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0E" w:rsidRPr="00CC7B0E" w:rsidRDefault="005D26EB" w:rsidP="007A06F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70734"/>
            <wp:effectExtent l="0" t="0" r="0" b="0"/>
            <wp:docPr id="1" name="Рисунок 1" descr="C:\Documents and Settings\Admin\Мои документы\Мои рисунки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1\1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FE" w:rsidRDefault="007A06FE" w:rsidP="007A06FE">
      <w:pPr>
        <w:spacing w:line="360" w:lineRule="auto"/>
        <w:rPr>
          <w:noProof/>
        </w:rPr>
      </w:pPr>
    </w:p>
    <w:p w:rsidR="007A2ED8" w:rsidRDefault="007A2ED8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</w:pPr>
    </w:p>
    <w:p w:rsidR="005D26EB" w:rsidRDefault="005D26EB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</w:pPr>
    </w:p>
    <w:p w:rsidR="005D26EB" w:rsidRDefault="005D26EB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</w:pPr>
    </w:p>
    <w:p w:rsidR="005D26EB" w:rsidRPr="007F0A46" w:rsidRDefault="005D26EB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</w:pPr>
      <w:bookmarkStart w:id="0" w:name="_GoBack"/>
      <w:bookmarkEnd w:id="0"/>
    </w:p>
    <w:p w:rsidR="004E71DE" w:rsidRPr="0069110C" w:rsidRDefault="00C57B89" w:rsidP="00221E9B">
      <w:pPr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</w:pPr>
      <w:r w:rsidRPr="00C57B89"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  <w:lastRenderedPageBreak/>
        <w:t xml:space="preserve">                    </w:t>
      </w:r>
      <w:r w:rsidRPr="0069110C"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  <w:t xml:space="preserve">                                          </w:t>
      </w:r>
      <w:r w:rsidR="00D76B5F"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  <w:t>Пояснительная записка</w:t>
      </w:r>
    </w:p>
    <w:p w:rsidR="00C57B89" w:rsidRPr="00C57B89" w:rsidRDefault="00C57B89" w:rsidP="00221E9B">
      <w:pPr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Учебный план  составлен в соответствии:</w:t>
      </w:r>
    </w:p>
    <w:p w:rsidR="00CC7B0E" w:rsidRDefault="00CC7B0E" w:rsidP="00221E9B">
      <w:pPr>
        <w:spacing w:after="0" w:line="36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r w:rsidR="00D76B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Федераль</w:t>
      </w:r>
      <w:r w:rsidR="00D76B5F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ным законом от 29.12.2012 № 273-ФЗ «Об образовании в Российской Федерации» (далее — Закон об образовании), </w:t>
      </w:r>
    </w:p>
    <w:p w:rsidR="00CC7B0E" w:rsidRPr="0020770D" w:rsidRDefault="00CC7B0E" w:rsidP="00221E9B">
      <w:pPr>
        <w:spacing w:after="0" w:line="36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- </w:t>
      </w:r>
      <w:r w:rsidR="0020770D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20770D">
        <w:rPr>
          <w:rFonts w:ascii="Times New Roman" w:hAnsi="Times New Roman" w:cs="Times New Roman"/>
          <w:sz w:val="24"/>
          <w:szCs w:val="24"/>
        </w:rPr>
        <w:t>Минообрнауки</w:t>
      </w:r>
      <w:proofErr w:type="spellEnd"/>
      <w:r w:rsidR="0020770D"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  <w:r w:rsidR="00561D19" w:rsidRPr="00561D19">
        <w:rPr>
          <w:rFonts w:ascii="Times New Roman" w:hAnsi="Times New Roman" w:cs="Times New Roman"/>
          <w:sz w:val="24"/>
          <w:szCs w:val="24"/>
        </w:rPr>
        <w:t xml:space="preserve"> (</w:t>
      </w:r>
      <w:r w:rsidR="00561D19">
        <w:rPr>
          <w:rFonts w:ascii="Times New Roman" w:hAnsi="Times New Roman" w:cs="Times New Roman"/>
          <w:sz w:val="24"/>
          <w:szCs w:val="24"/>
        </w:rPr>
        <w:t>изменения и дополнения от 21 января 2019 года)</w:t>
      </w:r>
      <w:proofErr w:type="gramStart"/>
      <w:r w:rsidR="00561D19" w:rsidRPr="00561D19">
        <w:rPr>
          <w:rFonts w:ascii="Times New Roman" w:hAnsi="Times New Roman" w:cs="Times New Roman"/>
          <w:sz w:val="24"/>
          <w:szCs w:val="24"/>
        </w:rPr>
        <w:t xml:space="preserve"> </w:t>
      </w:r>
      <w:r w:rsidR="002077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77EA" w:rsidRPr="006277EA" w:rsidRDefault="00CC7B0E" w:rsidP="00221E9B">
      <w:pPr>
        <w:spacing w:after="0" w:line="36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- </w:t>
      </w:r>
      <w:r w:rsidR="00D76B5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приказом </w:t>
      </w:r>
      <w:proofErr w:type="spellStart"/>
      <w:r w:rsidR="00D76B5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Минобрнауки</w:t>
      </w:r>
      <w:proofErr w:type="spellEnd"/>
      <w:r w:rsidR="00D76B5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России от 30.08.2013 </w:t>
      </w:r>
      <w:r w:rsidR="00D76B5F"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№ 1014 «Об утверждении Порядка организации и осуществления </w:t>
      </w:r>
      <w:r w:rsidR="00D76B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образовательной деятельности по основным общеобразовательным </w:t>
      </w:r>
      <w:r w:rsidR="00D76B5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программам — образовательным программам дошкольного образо</w:t>
      </w:r>
      <w:r w:rsidR="006277EA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вания»</w:t>
      </w:r>
      <w:r w:rsidR="00561D19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  <w:r w:rsidR="00561D19" w:rsidRPr="00561D19">
        <w:rPr>
          <w:rFonts w:ascii="Times New Roman" w:hAnsi="Times New Roman" w:cs="Times New Roman"/>
          <w:sz w:val="24"/>
          <w:szCs w:val="24"/>
        </w:rPr>
        <w:t>(</w:t>
      </w:r>
      <w:r w:rsidR="00561D19">
        <w:rPr>
          <w:rFonts w:ascii="Times New Roman" w:hAnsi="Times New Roman" w:cs="Times New Roman"/>
          <w:sz w:val="24"/>
          <w:szCs w:val="24"/>
        </w:rPr>
        <w:t>изменения и дополнения от 21 января 2019 года)</w:t>
      </w:r>
      <w:r w:rsidR="006277EA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;</w:t>
      </w:r>
      <w:r w:rsidR="00D76B5F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:rsidR="006277EA" w:rsidRPr="006277EA" w:rsidRDefault="006277EA" w:rsidP="00221E9B">
      <w:pPr>
        <w:spacing w:after="0" w:line="36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7EA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28.12.2010 № 2106  «Об утверждении и введении в действие федеральных требований к образовательным учреждениям в части охраны здоровья обучающихся</w:t>
      </w:r>
      <w:r w:rsidRPr="006277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воспитанников»;</w:t>
      </w:r>
    </w:p>
    <w:p w:rsidR="00CC7B0E" w:rsidRDefault="00CC7B0E" w:rsidP="00221E9B">
      <w:pPr>
        <w:spacing w:after="0" w:line="36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- </w:t>
      </w:r>
      <w:r w:rsidR="008040D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письмо </w:t>
      </w:r>
      <w:proofErr w:type="spellStart"/>
      <w:r w:rsidR="008040D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Минобрнауки</w:t>
      </w:r>
      <w:proofErr w:type="spellEnd"/>
      <w:r w:rsidR="008040D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России от 07.06.2013 № ИР- 535</w:t>
      </w:r>
      <w:r w:rsidR="008040DF" w:rsidRPr="008040D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/</w:t>
      </w:r>
      <w:r w:rsidR="008040D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07 «О коррекционном и инклюзивном образовании детей»;</w:t>
      </w:r>
    </w:p>
    <w:p w:rsidR="00C57B89" w:rsidRPr="00C57B89" w:rsidRDefault="008040DF" w:rsidP="00C57B89">
      <w:pPr>
        <w:spacing w:after="0" w:line="36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Постановление Главного государственного са</w:t>
      </w:r>
      <w:r w:rsidR="00D84729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нитарного врача РФ от 15.05.201</w:t>
      </w:r>
      <w:r w:rsidR="00D84729" w:rsidRPr="00D84729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№ 26 «Санитарно-эпидемиологические требования к устройству</w:t>
      </w:r>
      <w:r w:rsidRPr="008040D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содержанию и организации режима работы дошкольных образовательных организаций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СанПиН 2.4.1.3049-13)</w:t>
      </w:r>
    </w:p>
    <w:p w:rsidR="00C57B89" w:rsidRPr="008040DF" w:rsidRDefault="00CD2A65" w:rsidP="00C57B89">
      <w:pPr>
        <w:spacing w:after="0" w:line="36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Фундамент образовательного процесса составляет основная </w:t>
      </w:r>
      <w:r>
        <w:rPr>
          <w:rFonts w:ascii="Times New Roman CYR" w:hAnsi="Times New Roman CYR" w:cs="Times New Roman CYR"/>
          <w:sz w:val="24"/>
          <w:szCs w:val="24"/>
        </w:rPr>
        <w:t>общеобразовательная программа</w:t>
      </w:r>
      <w:r w:rsidR="00C57B89">
        <w:rPr>
          <w:rFonts w:ascii="Times New Roman CYR" w:hAnsi="Times New Roman CYR" w:cs="Times New Roman CYR"/>
          <w:sz w:val="24"/>
          <w:szCs w:val="24"/>
        </w:rPr>
        <w:t xml:space="preserve"> дошкольного </w:t>
      </w:r>
      <w:r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CD2A65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 разработанная и утвержденная в ДОУ в соответствии с требованиями ФГОС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Программа базируется на</w:t>
      </w:r>
      <w:r w:rsidR="00C57B89">
        <w:rPr>
          <w:rFonts w:ascii="Times New Roman CYR" w:hAnsi="Times New Roman CYR" w:cs="Times New Roman CYR"/>
          <w:sz w:val="24"/>
          <w:szCs w:val="24"/>
        </w:rPr>
        <w:t xml:space="preserve"> основе </w:t>
      </w:r>
      <w:r w:rsidR="00C57B89">
        <w:rPr>
          <w:rFonts w:ascii="Times New Roman CYR" w:hAnsi="Times New Roman CYR" w:cs="Times New Roman CYR"/>
          <w:bCs/>
          <w:sz w:val="24"/>
          <w:szCs w:val="24"/>
        </w:rPr>
        <w:t>общеобразовательной программы</w:t>
      </w:r>
      <w:r w:rsidR="00C57B89" w:rsidRPr="008040DF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D3E4C" w:rsidRPr="003D3E4C">
        <w:rPr>
          <w:rFonts w:ascii="Times New Roman CYR" w:hAnsi="Times New Roman CYR" w:cs="Times New Roman CYR"/>
          <w:bCs/>
          <w:sz w:val="24"/>
          <w:szCs w:val="24"/>
        </w:rPr>
        <w:t xml:space="preserve">«От рождения до школы» под ред. Н. Е. </w:t>
      </w:r>
      <w:proofErr w:type="spellStart"/>
      <w:r w:rsidR="003D3E4C" w:rsidRPr="003D3E4C">
        <w:rPr>
          <w:rFonts w:ascii="Times New Roman CYR" w:hAnsi="Times New Roman CYR" w:cs="Times New Roman CYR"/>
          <w:bCs/>
          <w:sz w:val="24"/>
          <w:szCs w:val="24"/>
        </w:rPr>
        <w:t>Вераксы</w:t>
      </w:r>
      <w:proofErr w:type="spellEnd"/>
      <w:r w:rsidR="003D3E4C" w:rsidRPr="003D3E4C">
        <w:rPr>
          <w:rFonts w:ascii="Times New Roman CYR" w:hAnsi="Times New Roman CYR" w:cs="Times New Roman CYR"/>
          <w:bCs/>
          <w:sz w:val="24"/>
          <w:szCs w:val="24"/>
        </w:rPr>
        <w:t xml:space="preserve">, Т. С. Комаровой, М. А. Васильевой. М. 2014г.:  парциальными: «Основы безопасности и жизнедеятельности детей дошкольного возраста» по ред. Н.Н. Авдеевой, О.Л. Князевой, Р.Б. </w:t>
      </w:r>
      <w:proofErr w:type="spellStart"/>
      <w:r w:rsidR="003D3E4C" w:rsidRPr="003D3E4C">
        <w:rPr>
          <w:rFonts w:ascii="Times New Roman CYR" w:hAnsi="Times New Roman CYR" w:cs="Times New Roman CYR"/>
          <w:bCs/>
          <w:sz w:val="24"/>
          <w:szCs w:val="24"/>
        </w:rPr>
        <w:t>Стеркиной</w:t>
      </w:r>
      <w:proofErr w:type="spellEnd"/>
      <w:r w:rsidR="003D3E4C" w:rsidRPr="003D3E4C">
        <w:rPr>
          <w:rFonts w:ascii="Times New Roman CYR" w:hAnsi="Times New Roman CYR" w:cs="Times New Roman CYR"/>
          <w:bCs/>
          <w:sz w:val="24"/>
          <w:szCs w:val="24"/>
        </w:rPr>
        <w:t>, Санкт-Петербург, Детство-Пресс, 2005г.</w:t>
      </w:r>
      <w:proofErr w:type="gramStart"/>
      <w:r w:rsidR="003D3E4C" w:rsidRPr="003D3E4C">
        <w:rPr>
          <w:rFonts w:ascii="Times New Roman CYR" w:hAnsi="Times New Roman CYR" w:cs="Times New Roman CYR"/>
          <w:bCs/>
          <w:sz w:val="24"/>
          <w:szCs w:val="24"/>
        </w:rPr>
        <w:t>;П</w:t>
      </w:r>
      <w:proofErr w:type="gramEnd"/>
      <w:r w:rsidR="003D3E4C" w:rsidRPr="003D3E4C">
        <w:rPr>
          <w:rFonts w:ascii="Times New Roman CYR" w:hAnsi="Times New Roman CYR" w:cs="Times New Roman CYR"/>
          <w:bCs/>
          <w:sz w:val="24"/>
          <w:szCs w:val="24"/>
        </w:rPr>
        <w:t xml:space="preserve">арциальная «Здоровье» П.П. </w:t>
      </w:r>
      <w:proofErr w:type="spellStart"/>
      <w:r w:rsidR="003D3E4C" w:rsidRPr="003D3E4C">
        <w:rPr>
          <w:rFonts w:ascii="Times New Roman CYR" w:hAnsi="Times New Roman CYR" w:cs="Times New Roman CYR"/>
          <w:bCs/>
          <w:sz w:val="24"/>
          <w:szCs w:val="24"/>
        </w:rPr>
        <w:t>Болдурчиди</w:t>
      </w:r>
      <w:proofErr w:type="spellEnd"/>
      <w:r w:rsidR="003D3E4C" w:rsidRPr="003D3E4C">
        <w:rPr>
          <w:rFonts w:ascii="Times New Roman CYR" w:hAnsi="Times New Roman CYR" w:cs="Times New Roman CYR"/>
          <w:bCs/>
          <w:sz w:val="24"/>
          <w:szCs w:val="24"/>
        </w:rPr>
        <w:t xml:space="preserve">, Ставрополь, 1991 г.; «Примерная региональная программа образования детей дошкольного возраста» под редакцией авторского коллектива кафедры дошкольного образования ГОУ ДПО СКИПКРО: Р.М. Литвинова, Т.В. Чусовитина, Т.А. Ильина, Л.А. Попова, О.Н. </w:t>
      </w:r>
      <w:proofErr w:type="spellStart"/>
      <w:r w:rsidR="003D3E4C" w:rsidRPr="003D3E4C">
        <w:rPr>
          <w:rFonts w:ascii="Times New Roman CYR" w:hAnsi="Times New Roman CYR" w:cs="Times New Roman CYR"/>
          <w:bCs/>
          <w:sz w:val="24"/>
          <w:szCs w:val="24"/>
        </w:rPr>
        <w:t>Корнюшина</w:t>
      </w:r>
      <w:proofErr w:type="spellEnd"/>
      <w:r w:rsidR="003D3E4C" w:rsidRPr="003D3E4C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4E71DE" w:rsidRDefault="00D76B5F" w:rsidP="00221E9B">
      <w:pPr>
        <w:spacing w:after="0" w:line="36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Данный учебный план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(в части определения содержательного компонента образовательного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процесса) составлен с учетом перспектив в обновлении содержания,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зафиксированных в Концепции и программе развития ДОУ.</w:t>
      </w:r>
    </w:p>
    <w:p w:rsidR="004E71DE" w:rsidRDefault="003D3E4C" w:rsidP="00221E9B">
      <w:pPr>
        <w:tabs>
          <w:tab w:val="left" w:leader="underscore" w:pos="1550"/>
          <w:tab w:val="left" w:leader="underscore" w:pos="3677"/>
        </w:tabs>
        <w:spacing w:after="0" w:line="360" w:lineRule="auto"/>
        <w:ind w:left="27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В МБДОУ детский сад № 13</w:t>
      </w:r>
      <w:r w:rsidR="00D76B5F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функционирует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4</w:t>
      </w:r>
      <w:r w:rsidR="00D76B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76B5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ы</w:t>
      </w:r>
      <w:r w:rsidR="00D76B5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, из них:</w:t>
      </w:r>
    </w:p>
    <w:p w:rsidR="004E71DE" w:rsidRDefault="00D76B5F" w:rsidP="00221E9B">
      <w:pPr>
        <w:tabs>
          <w:tab w:val="left" w:leader="underscore" w:pos="8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— раннего возраста</w:t>
      </w:r>
      <w:r w:rsidR="00B02A2D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- </w:t>
      </w:r>
      <w:r w:rsidR="00B02A2D" w:rsidRPr="00B02A2D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1</w:t>
      </w:r>
      <w:r w:rsidR="00CD2A65" w:rsidRPr="00CD2A65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 w:rsidR="00CD2A65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группа </w:t>
      </w:r>
      <w:r w:rsidR="0081721B" w:rsidRPr="0081721B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proofErr w:type="gramStart"/>
      <w:r w:rsidR="0081721B" w:rsidRPr="0081721B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( </w:t>
      </w:r>
      <w:proofErr w:type="gramEnd"/>
      <w:r w:rsidR="0081721B" w:rsidRPr="0081721B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2-3 </w:t>
      </w:r>
      <w:r w:rsidR="0081721B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лет)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;</w:t>
      </w:r>
    </w:p>
    <w:p w:rsidR="004E71DE" w:rsidRDefault="00D76B5F" w:rsidP="00221E9B">
      <w:pPr>
        <w:tabs>
          <w:tab w:val="left" w:leader="underscore" w:pos="8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— общеразвивающие</w:t>
      </w:r>
      <w:r w:rsidR="003D3E4C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– 3 группы</w:t>
      </w:r>
      <w:r w:rsidR="0081721B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proofErr w:type="gramStart"/>
      <w:r w:rsidR="0081721B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( </w:t>
      </w:r>
      <w:proofErr w:type="gramEnd"/>
      <w:r w:rsidR="0081721B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3-7 лет)</w:t>
      </w:r>
    </w:p>
    <w:p w:rsidR="00CD2A65" w:rsidRDefault="00CD2A65" w:rsidP="00221E9B">
      <w:pPr>
        <w:tabs>
          <w:tab w:val="left" w:leader="underscore" w:pos="8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lastRenderedPageBreak/>
        <w:t>В соответствии с санитарными нормами продолжительность непрерывной непосредственно образовательной деятельности:</w:t>
      </w:r>
    </w:p>
    <w:p w:rsidR="00CD2A65" w:rsidRDefault="00CD2A65" w:rsidP="00221E9B">
      <w:pPr>
        <w:tabs>
          <w:tab w:val="left" w:leader="underscore" w:pos="8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От 2 до 3 ле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не более 10 минут.</w:t>
      </w:r>
    </w:p>
    <w:p w:rsidR="00CD2A65" w:rsidRDefault="00CD2A65" w:rsidP="00221E9B">
      <w:pPr>
        <w:tabs>
          <w:tab w:val="left" w:leader="underscore" w:pos="8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от 3 до 4 ле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не более 15 минут.</w:t>
      </w:r>
    </w:p>
    <w:p w:rsidR="00CD2A65" w:rsidRDefault="00CD2A65" w:rsidP="00221E9B">
      <w:pPr>
        <w:tabs>
          <w:tab w:val="left" w:leader="underscore" w:pos="8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от 4 до 5 ле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не более 20 минут.</w:t>
      </w:r>
    </w:p>
    <w:p w:rsidR="00CD2A65" w:rsidRDefault="00CD2A65" w:rsidP="00CD2A65">
      <w:pPr>
        <w:tabs>
          <w:tab w:val="left" w:leader="underscore" w:pos="8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от 5 до 6 ле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не более 25 минут.</w:t>
      </w:r>
    </w:p>
    <w:p w:rsidR="00CD2A65" w:rsidRDefault="00CD2A65" w:rsidP="00CD2A65">
      <w:pPr>
        <w:tabs>
          <w:tab w:val="left" w:leader="underscore" w:pos="8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от 6 до 7 ле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не более 30 минут.</w:t>
      </w:r>
    </w:p>
    <w:p w:rsidR="00CD2A65" w:rsidRPr="0074055C" w:rsidRDefault="0074055C" w:rsidP="00221E9B">
      <w:pPr>
        <w:tabs>
          <w:tab w:val="left" w:leader="underscore" w:pos="8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</w:t>
      </w:r>
      <w:r w:rsidR="00CD2A6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Учебный план содержит следующие направления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развития и образования детей: социально-коммуникативное</w:t>
      </w:r>
      <w:r w:rsidRPr="007405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познавательное развитие</w:t>
      </w:r>
      <w:r w:rsidRPr="007405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речевое развитие</w:t>
      </w:r>
      <w:r w:rsidRPr="007405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художественно-эстетическое развитие</w:t>
      </w:r>
      <w:r w:rsidRPr="007405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физическое развитие.</w:t>
      </w:r>
    </w:p>
    <w:p w:rsidR="00F2773D" w:rsidRPr="00F2773D" w:rsidRDefault="00F2773D" w:rsidP="00221E9B">
      <w:pPr>
        <w:pStyle w:val="a4"/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2773D">
        <w:rPr>
          <w:rFonts w:ascii="Times New Roman CYR" w:hAnsi="Times New Roman CYR" w:cs="Times New Roman CYR"/>
          <w:b/>
          <w:bCs/>
          <w:sz w:val="24"/>
          <w:szCs w:val="24"/>
        </w:rPr>
        <w:t>Программно-методическое обеспечение образовательного процесса ДОУ.</w:t>
      </w:r>
    </w:p>
    <w:p w:rsidR="00A74A05" w:rsidRPr="00A74A05" w:rsidRDefault="00A74A05" w:rsidP="00221E9B">
      <w:pPr>
        <w:spacing w:after="0" w:line="360" w:lineRule="auto"/>
        <w:ind w:left="302" w:firstLine="40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74A0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74A05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Социально-коммуникативное</w:t>
      </w:r>
      <w:r w:rsidRPr="00A74A0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0395">
        <w:rPr>
          <w:rStyle w:val="c1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</w:t>
      </w:r>
      <w:r w:rsidRPr="00A74A0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 становление самостоятельности, целенаправленности и </w:t>
      </w:r>
      <w:proofErr w:type="spellStart"/>
      <w:r w:rsidRPr="00A74A0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A74A0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02C9F" w:rsidRPr="00762760" w:rsidRDefault="00D02C9F" w:rsidP="00221E9B">
      <w:pPr>
        <w:spacing w:after="0" w:line="360" w:lineRule="auto"/>
        <w:ind w:left="283" w:right="10"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В ДОУ педагоги также реализуют </w:t>
      </w:r>
      <w:r w:rsidR="002C0395"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парциальную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программу «Основы безопасности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детей дошкольного возраста» Н.Н Авдеевой, Р.Б.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Стеркиной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, О.Л. Кня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зевой, направленную на формирование здорового образа жизни, осто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рожного обращения с опасными предметами, безопасного поведения на улицах и предполагающую разнообразные формы взаимодействия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детей и взрослых (игры, тренинги, занятия, беседы). Программа раз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работана на основе государственного стандарта дошкольного образова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ния. Содержит комплекс материалов, обеспечивающих стимулирование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самостоятельности и ответственности за свое поведение в старшем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дошкольном возрасте. </w:t>
      </w:r>
    </w:p>
    <w:p w:rsidR="002C0395" w:rsidRDefault="002C0395" w:rsidP="00221E9B">
      <w:pPr>
        <w:spacing w:after="0" w:line="360" w:lineRule="auto"/>
        <w:ind w:left="278" w:firstLine="703"/>
        <w:jc w:val="both"/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395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Познавательное</w:t>
      </w:r>
      <w:r w:rsidRPr="002C0395">
        <w:rPr>
          <w:rStyle w:val="c1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развитие </w:t>
      </w:r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</w:t>
      </w:r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традициях и праздниках, о планете Земля как</w:t>
      </w:r>
      <w:proofErr w:type="gramEnd"/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общем</w:t>
      </w:r>
      <w:proofErr w:type="gramEnd"/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доме людей, об особенностях её природы, многообразии стран и народов мира.</w:t>
      </w:r>
    </w:p>
    <w:p w:rsidR="004E71DE" w:rsidRDefault="00A971A2" w:rsidP="00221E9B">
      <w:pPr>
        <w:spacing w:after="0" w:line="360" w:lineRule="auto"/>
        <w:ind w:left="278" w:firstLine="70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Р</w:t>
      </w:r>
      <w:r w:rsidR="00D76B5F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азвития математических представлений и построено </w:t>
      </w:r>
      <w:r w:rsidR="00D76B5F"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с позиций комплексного развития личности ребенка: познавательных </w:t>
      </w:r>
      <w:r w:rsidR="00D76B5F"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интересов, интеллектуальных и творческих сил, качеств личности.  </w:t>
      </w:r>
      <w:r w:rsidR="00D76B5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Работа по данной программе обеспечивает:</w:t>
      </w:r>
    </w:p>
    <w:p w:rsidR="004E71DE" w:rsidRDefault="00D76B5F" w:rsidP="00221E9B">
      <w:pPr>
        <w:numPr>
          <w:ilvl w:val="0"/>
          <w:numId w:val="3"/>
        </w:numPr>
        <w:tabs>
          <w:tab w:val="left" w:pos="566"/>
        </w:tabs>
        <w:spacing w:after="0" w:line="360" w:lineRule="auto"/>
        <w:ind w:left="566" w:hanging="28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высокую результативность, сокращение времени на подготовку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к занятиям;</w:t>
      </w:r>
    </w:p>
    <w:p w:rsidR="004E71DE" w:rsidRDefault="00D76B5F" w:rsidP="00221E9B">
      <w:pPr>
        <w:numPr>
          <w:ilvl w:val="0"/>
          <w:numId w:val="3"/>
        </w:numPr>
        <w:tabs>
          <w:tab w:val="left" w:pos="566"/>
        </w:tabs>
        <w:spacing w:after="0" w:line="360" w:lineRule="auto"/>
        <w:ind w:left="566" w:hanging="28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использование полностью или частично, в зависимости от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конкретных условий, что составляет альтернативу регламентированной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 системе обучения;</w:t>
      </w:r>
    </w:p>
    <w:p w:rsidR="004E71DE" w:rsidRDefault="00D76B5F" w:rsidP="00221E9B">
      <w:pPr>
        <w:numPr>
          <w:ilvl w:val="0"/>
          <w:numId w:val="3"/>
        </w:numPr>
        <w:tabs>
          <w:tab w:val="left" w:pos="566"/>
        </w:tabs>
        <w:spacing w:after="0" w:line="360" w:lineRule="auto"/>
        <w:ind w:left="566" w:hanging="28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совокупность методов наглядного обучения и практических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заданий;</w:t>
      </w:r>
    </w:p>
    <w:p w:rsidR="004E71DE" w:rsidRDefault="00D76B5F" w:rsidP="00221E9B">
      <w:pPr>
        <w:numPr>
          <w:ilvl w:val="0"/>
          <w:numId w:val="3"/>
        </w:numPr>
        <w:tabs>
          <w:tab w:val="left" w:pos="566"/>
        </w:tabs>
        <w:spacing w:after="0" w:line="360" w:lineRule="auto"/>
        <w:ind w:left="566" w:hanging="28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условия для оптимального сочетания индивидуальной и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вместной деятельности детей и педагога;</w:t>
      </w:r>
    </w:p>
    <w:p w:rsidR="004E71DE" w:rsidRDefault="00D76B5F" w:rsidP="00221E9B">
      <w:pPr>
        <w:numPr>
          <w:ilvl w:val="0"/>
          <w:numId w:val="3"/>
        </w:numPr>
        <w:tabs>
          <w:tab w:val="left" w:pos="571"/>
        </w:tabs>
        <w:spacing w:after="0" w:line="360" w:lineRule="auto"/>
        <w:ind w:left="571" w:hanging="28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быстрое выявление трудностей у ребенка (по индивидуальной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тетради);</w:t>
      </w:r>
    </w:p>
    <w:p w:rsidR="004E71DE" w:rsidRDefault="00D76B5F" w:rsidP="00221E9B">
      <w:pPr>
        <w:numPr>
          <w:ilvl w:val="0"/>
          <w:numId w:val="3"/>
        </w:numPr>
        <w:tabs>
          <w:tab w:val="left" w:pos="571"/>
        </w:tabs>
        <w:spacing w:after="0" w:line="360" w:lineRule="auto"/>
        <w:ind w:left="571" w:hanging="28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личностно-ориентированный подход во взаимодействии ребенка и взрослого;</w:t>
      </w:r>
    </w:p>
    <w:p w:rsidR="004E71DE" w:rsidRDefault="00D76B5F" w:rsidP="00221E9B">
      <w:pPr>
        <w:numPr>
          <w:ilvl w:val="0"/>
          <w:numId w:val="3"/>
        </w:numPr>
        <w:tabs>
          <w:tab w:val="left" w:pos="571"/>
        </w:tabs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сочетание инновационных подходов и традиций;</w:t>
      </w:r>
    </w:p>
    <w:p w:rsidR="004E71DE" w:rsidRDefault="00D76B5F" w:rsidP="00221E9B">
      <w:pPr>
        <w:numPr>
          <w:ilvl w:val="0"/>
          <w:numId w:val="3"/>
        </w:numPr>
        <w:tabs>
          <w:tab w:val="left" w:pos="571"/>
        </w:tabs>
        <w:spacing w:after="0" w:line="360" w:lineRule="auto"/>
        <w:ind w:left="571" w:hanging="28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формирование у ребенка личностных качеств, необходимых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для обучения в школе (самоконтроля, самооценки, инициатив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ности, самостоятельности и др.)</w:t>
      </w:r>
      <w:r w:rsidR="003635B5" w:rsidRPr="005905E7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.</w:t>
      </w:r>
    </w:p>
    <w:p w:rsidR="00AA30ED" w:rsidRPr="00A971A2" w:rsidRDefault="00F2773D" w:rsidP="00A971A2">
      <w:pPr>
        <w:spacing w:after="0" w:line="360" w:lineRule="auto"/>
        <w:ind w:left="278" w:right="10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Развитие экологической культуры дошкольников реализуется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через парциальную п</w:t>
      </w:r>
      <w:r w:rsidR="00A971A2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рограмму</w:t>
      </w:r>
      <w:proofErr w:type="gramStart"/>
      <w:r w:rsidR="00A971A2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Структура образовательного материала основывается на чувственном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восприятии детьми природы, эмоциональном взаимодействии с ней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элементарных знаниях о жизни,</w:t>
      </w:r>
      <w:r w:rsidR="00A971A2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росте и развитии живых существ.</w:t>
      </w:r>
    </w:p>
    <w:p w:rsidR="002C0395" w:rsidRDefault="002C0395" w:rsidP="00221E9B">
      <w:pPr>
        <w:spacing w:after="0" w:line="360" w:lineRule="auto"/>
        <w:ind w:left="283" w:right="5" w:firstLine="703"/>
        <w:jc w:val="both"/>
        <w:rPr>
          <w:rStyle w:val="c16"/>
          <w:color w:val="000000"/>
          <w:sz w:val="28"/>
          <w:szCs w:val="28"/>
          <w:shd w:val="clear" w:color="auto" w:fill="FFFFFF"/>
        </w:rPr>
      </w:pPr>
      <w:proofErr w:type="gramStart"/>
      <w:r w:rsidRPr="002C0395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Речевое</w:t>
      </w:r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0395">
        <w:rPr>
          <w:rStyle w:val="c1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</w:t>
      </w:r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>
        <w:rPr>
          <w:rStyle w:val="c16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E71DE" w:rsidRDefault="00A971A2" w:rsidP="00221E9B">
      <w:pPr>
        <w:spacing w:after="0" w:line="360" w:lineRule="auto"/>
        <w:ind w:left="283" w:right="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.</w:t>
      </w:r>
      <w:r w:rsidR="00D76B5F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Занятия вызывают у детей </w:t>
      </w:r>
      <w:r w:rsidR="00D76B5F"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интерес к языку и способствуют приобретению творческого характера </w:t>
      </w:r>
      <w:r w:rsidR="00D76B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речи, тенденции к ее саморазвитию.</w:t>
      </w:r>
    </w:p>
    <w:p w:rsidR="002C0395" w:rsidRDefault="002C0395" w:rsidP="00221E9B">
      <w:pPr>
        <w:spacing w:after="0" w:line="360" w:lineRule="auto"/>
        <w:ind w:left="279" w:right="5" w:firstLine="70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 w:rsidRPr="002C0395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Художественно-эстетическое</w:t>
      </w:r>
      <w:r w:rsidRPr="002C039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520477" w:rsidRDefault="002C0395" w:rsidP="00221E9B">
      <w:pPr>
        <w:spacing w:after="0" w:line="360" w:lineRule="auto"/>
        <w:ind w:left="279" w:right="5" w:firstLine="70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lastRenderedPageBreak/>
        <w:t xml:space="preserve"> </w:t>
      </w:r>
      <w:r w:rsidR="00D76B5F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Развитие ребенка в изобразительной деятельности осуществляется </w:t>
      </w:r>
      <w:r w:rsidR="009A0B73"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средствами парциальных программ</w:t>
      </w:r>
      <w:r w:rsidR="00A971A2"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 </w:t>
      </w:r>
      <w:r w:rsidR="0080204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позволяющей педагогам </w:t>
      </w:r>
      <w:r w:rsidR="008020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изобразительное творчество</w:t>
      </w:r>
      <w:r w:rsidR="00802042" w:rsidRPr="008020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8020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детей, </w:t>
      </w:r>
    </w:p>
    <w:p w:rsidR="004E71DE" w:rsidRDefault="00D76B5F" w:rsidP="00221E9B">
      <w:pPr>
        <w:spacing w:after="0" w:line="360" w:lineRule="auto"/>
        <w:ind w:left="279" w:right="5" w:firstLine="70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формировать знания,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навыки и умения, необходимые для образного воплощения предметов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явлений действительности.</w:t>
      </w:r>
    </w:p>
    <w:p w:rsidR="004E71DE" w:rsidRPr="00A971A2" w:rsidRDefault="002C0395" w:rsidP="00A971A2">
      <w:pPr>
        <w:spacing w:after="0" w:line="360" w:lineRule="auto"/>
        <w:ind w:left="283" w:right="5" w:firstLine="703"/>
        <w:jc w:val="both"/>
        <w:rPr>
          <w:color w:val="000000"/>
          <w:sz w:val="28"/>
          <w:szCs w:val="28"/>
          <w:shd w:val="clear" w:color="auto" w:fill="FFFFFF"/>
        </w:rPr>
      </w:pPr>
      <w:r w:rsidRPr="002C0395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Физическое</w:t>
      </w:r>
      <w:r w:rsidRPr="002C039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двигательной сфере;</w:t>
      </w:r>
      <w:proofErr w:type="gramEnd"/>
      <w:r w:rsidRPr="002C0395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Style w:val="c16"/>
          <w:color w:val="000000"/>
          <w:sz w:val="28"/>
          <w:szCs w:val="28"/>
          <w:shd w:val="clear" w:color="auto" w:fill="FFFFFF"/>
        </w:rPr>
        <w:t>.</w:t>
      </w:r>
    </w:p>
    <w:p w:rsidR="00F2773D" w:rsidRDefault="00572B71" w:rsidP="00221E9B">
      <w:pPr>
        <w:spacing w:after="0" w:line="360" w:lineRule="auto"/>
        <w:ind w:left="278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Программа обеспечивает обучение детей каждой возрастной группы двигательным умениям и навыкам</w:t>
      </w:r>
      <w:r w:rsidRPr="00572B71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воспитание у них физических качеств и способствует укреплению их физического и психического здоровья.</w:t>
      </w:r>
    </w:p>
    <w:p w:rsidR="0074055C" w:rsidRDefault="0074055C" w:rsidP="00221E9B">
      <w:pPr>
        <w:spacing w:after="0" w:line="360" w:lineRule="auto"/>
        <w:ind w:left="278" w:firstLine="708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Учебный план подразделяется на обязательную часть и часть</w:t>
      </w:r>
      <w:r w:rsidRPr="0074055C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формируемую участниками образовательного процесса. Обязательная часть реализуется через непрерывно непосредственно образовательную деятельность; часть формируемая участниками образовательных о</w:t>
      </w:r>
      <w:r w:rsidR="00A971A2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тношений</w:t>
      </w:r>
      <w:proofErr w:type="gramStart"/>
      <w:r w:rsidR="00A971A2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.</w:t>
      </w:r>
      <w:proofErr w:type="gramEnd"/>
    </w:p>
    <w:p w:rsidR="0074055C" w:rsidRPr="0074055C" w:rsidRDefault="0074055C" w:rsidP="00221E9B">
      <w:pPr>
        <w:spacing w:after="0" w:line="360" w:lineRule="auto"/>
        <w:ind w:left="278"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Реализация учебного плана предполагает принцип интеграции образовательных областей в соответствии с возрастными особенностями дошкольников.</w:t>
      </w:r>
    </w:p>
    <w:p w:rsidR="00AA30ED" w:rsidRDefault="00F2773D" w:rsidP="00221E9B">
      <w:pPr>
        <w:spacing w:after="0" w:line="360" w:lineRule="auto"/>
        <w:ind w:right="19"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                        </w:t>
      </w:r>
    </w:p>
    <w:p w:rsidR="00AA30ED" w:rsidRDefault="00AA30ED" w:rsidP="00221E9B">
      <w:pPr>
        <w:spacing w:after="0" w:line="360" w:lineRule="auto"/>
        <w:ind w:right="19"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AA30ED" w:rsidRDefault="00AA30ED" w:rsidP="00221E9B">
      <w:pPr>
        <w:spacing w:after="0" w:line="360" w:lineRule="auto"/>
        <w:ind w:right="19"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AA30ED" w:rsidRDefault="00AA30ED" w:rsidP="00221E9B">
      <w:pPr>
        <w:spacing w:after="0" w:line="360" w:lineRule="auto"/>
        <w:ind w:right="19"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AA30ED" w:rsidRDefault="00AA30ED" w:rsidP="00221E9B">
      <w:pPr>
        <w:spacing w:after="0" w:line="360" w:lineRule="auto"/>
        <w:ind w:right="19"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AA30ED" w:rsidRDefault="00AA30ED" w:rsidP="00221E9B">
      <w:pPr>
        <w:spacing w:after="0" w:line="360" w:lineRule="auto"/>
        <w:ind w:right="19"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AA30ED" w:rsidRDefault="00AA30ED" w:rsidP="00221E9B">
      <w:pPr>
        <w:spacing w:after="0" w:line="360" w:lineRule="auto"/>
        <w:ind w:right="19"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74055C" w:rsidRDefault="0074055C" w:rsidP="00A971A2">
      <w:pPr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74055C" w:rsidRDefault="0074055C" w:rsidP="00221E9B">
      <w:pPr>
        <w:spacing w:after="0" w:line="360" w:lineRule="auto"/>
        <w:ind w:right="19"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74055C" w:rsidRDefault="0074055C" w:rsidP="00221E9B">
      <w:pPr>
        <w:spacing w:after="0" w:line="360" w:lineRule="auto"/>
        <w:ind w:right="19"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D76B5F" w:rsidRPr="00E37DFC" w:rsidRDefault="00AA30ED" w:rsidP="00D76B5F">
      <w:pPr>
        <w:spacing w:after="0" w:line="360" w:lineRule="auto"/>
        <w:ind w:right="19"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              </w:t>
      </w:r>
      <w:r w:rsidR="00FF12C9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 </w:t>
      </w:r>
      <w:r w:rsidR="00A971A2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                         </w:t>
      </w:r>
      <w:r w:rsidR="00FF12C9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Учебный план на 201</w:t>
      </w:r>
      <w:r w:rsidR="008F55E1" w:rsidRPr="00A971A2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9</w:t>
      </w:r>
      <w:r w:rsidR="008F55E1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-20</w:t>
      </w:r>
      <w:r w:rsidR="008F55E1" w:rsidRPr="00A971A2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20</w:t>
      </w:r>
      <w:r w:rsidR="00572B71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 учебный год</w:t>
      </w: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2268"/>
        <w:gridCol w:w="2268"/>
        <w:gridCol w:w="1099"/>
      </w:tblGrid>
      <w:tr w:rsidR="00AF6BD6" w:rsidRPr="00D76B5F" w:rsidTr="00E4719F">
        <w:tc>
          <w:tcPr>
            <w:tcW w:w="426" w:type="dxa"/>
            <w:vMerge w:val="restart"/>
          </w:tcPr>
          <w:p w:rsidR="00AF6BD6" w:rsidRPr="00D76B5F" w:rsidRDefault="00AF6BD6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3828" w:type="dxa"/>
            <w:vMerge w:val="restart"/>
          </w:tcPr>
          <w:p w:rsidR="00AF6BD6" w:rsidRDefault="00AF6BD6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Образовательные области</w:t>
            </w:r>
          </w:p>
          <w:p w:rsidR="00AF6BD6" w:rsidRDefault="00AF6BD6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(вид деятельности)</w:t>
            </w:r>
          </w:p>
          <w:p w:rsidR="00AF6BD6" w:rsidRPr="00D76B5F" w:rsidRDefault="00AF6BD6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635" w:type="dxa"/>
            <w:gridSpan w:val="3"/>
          </w:tcPr>
          <w:p w:rsidR="00534347" w:rsidRDefault="00AF6BD6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Количество обр</w:t>
            </w:r>
            <w:r w:rsidR="0053434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азовательных ситуаций и НОД</w:t>
            </w:r>
          </w:p>
          <w:p w:rsidR="00AF6BD6" w:rsidRPr="00D76B5F" w:rsidRDefault="00AF6BD6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неделю</w:t>
            </w:r>
          </w:p>
        </w:tc>
      </w:tr>
      <w:tr w:rsidR="00811817" w:rsidRPr="00D76B5F" w:rsidTr="0081078A">
        <w:tc>
          <w:tcPr>
            <w:tcW w:w="426" w:type="dxa"/>
            <w:vMerge/>
          </w:tcPr>
          <w:p w:rsidR="00811817" w:rsidRPr="00D76B5F" w:rsidRDefault="00811817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828" w:type="dxa"/>
            <w:vMerge/>
          </w:tcPr>
          <w:p w:rsidR="00811817" w:rsidRPr="00D76B5F" w:rsidRDefault="00811817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11817" w:rsidRPr="00D76B5F" w:rsidRDefault="00811817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1-ая младшая группа</w:t>
            </w:r>
          </w:p>
        </w:tc>
        <w:tc>
          <w:tcPr>
            <w:tcW w:w="2268" w:type="dxa"/>
          </w:tcPr>
          <w:p w:rsidR="00811817" w:rsidRPr="00D76B5F" w:rsidRDefault="00811817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Средняя группа</w:t>
            </w:r>
          </w:p>
        </w:tc>
        <w:tc>
          <w:tcPr>
            <w:tcW w:w="1099" w:type="dxa"/>
          </w:tcPr>
          <w:p w:rsidR="00811817" w:rsidRPr="00D76B5F" w:rsidRDefault="00811817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Подготовительная группа</w:t>
            </w:r>
          </w:p>
        </w:tc>
      </w:tr>
      <w:tr w:rsidR="00E37DFC" w:rsidRPr="00D76B5F" w:rsidTr="00E4719F">
        <w:tc>
          <w:tcPr>
            <w:tcW w:w="426" w:type="dxa"/>
          </w:tcPr>
          <w:p w:rsidR="00E37DFC" w:rsidRPr="00D76B5F" w:rsidRDefault="00E37DFC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9463" w:type="dxa"/>
            <w:gridSpan w:val="4"/>
          </w:tcPr>
          <w:p w:rsidR="00E37DFC" w:rsidRPr="00AF6BD6" w:rsidRDefault="00E37DFC" w:rsidP="00AF6B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AF6BD6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Физическое развитие</w:t>
            </w:r>
          </w:p>
          <w:p w:rsidR="00E37DFC" w:rsidRPr="00D76B5F" w:rsidRDefault="00E37DFC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AF6BD6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(двигательная деятельность)</w:t>
            </w:r>
          </w:p>
        </w:tc>
      </w:tr>
      <w:tr w:rsidR="00811817" w:rsidRPr="00D76B5F" w:rsidTr="00E21398">
        <w:tc>
          <w:tcPr>
            <w:tcW w:w="426" w:type="dxa"/>
          </w:tcPr>
          <w:p w:rsidR="00811817" w:rsidRDefault="00811817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11817" w:rsidRPr="00E37DFC" w:rsidRDefault="00811817" w:rsidP="00AF6BD6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E37DF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Физкультура</w:t>
            </w:r>
          </w:p>
        </w:tc>
        <w:tc>
          <w:tcPr>
            <w:tcW w:w="2268" w:type="dxa"/>
          </w:tcPr>
          <w:p w:rsidR="00811817" w:rsidRPr="00D76B5F" w:rsidRDefault="00811817" w:rsidP="003D641E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811817" w:rsidRPr="00D76B5F" w:rsidRDefault="00811817" w:rsidP="003D641E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099" w:type="dxa"/>
          </w:tcPr>
          <w:p w:rsidR="00811817" w:rsidRPr="00D76B5F" w:rsidRDefault="00811817" w:rsidP="003D641E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</w:tr>
      <w:tr w:rsidR="00E37DFC" w:rsidRPr="00D76B5F" w:rsidTr="00E4719F">
        <w:tc>
          <w:tcPr>
            <w:tcW w:w="426" w:type="dxa"/>
          </w:tcPr>
          <w:p w:rsidR="00E37DFC" w:rsidRPr="00D76B5F" w:rsidRDefault="00E37DFC" w:rsidP="00AF6BD6">
            <w:pPr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3828" w:type="dxa"/>
          </w:tcPr>
          <w:p w:rsidR="00E37DFC" w:rsidRPr="00AF6BD6" w:rsidRDefault="00E37DFC" w:rsidP="00AF6BD6">
            <w:pPr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AF6BD6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Речевое развитие</w:t>
            </w:r>
          </w:p>
          <w:p w:rsidR="00E37DFC" w:rsidRPr="00D76B5F" w:rsidRDefault="00E37DFC" w:rsidP="00AF6BD6">
            <w:pPr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AF6BD6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(коммуникативная деятельность)</w:t>
            </w:r>
          </w:p>
        </w:tc>
        <w:tc>
          <w:tcPr>
            <w:tcW w:w="5635" w:type="dxa"/>
            <w:gridSpan w:val="3"/>
          </w:tcPr>
          <w:p w:rsidR="00E37DFC" w:rsidRPr="00D76B5F" w:rsidRDefault="00E37DFC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811817" w:rsidRPr="00D76B5F" w:rsidTr="00F112A2">
        <w:tc>
          <w:tcPr>
            <w:tcW w:w="426" w:type="dxa"/>
          </w:tcPr>
          <w:p w:rsidR="00811817" w:rsidRPr="00D76B5F" w:rsidRDefault="00811817" w:rsidP="00AF6BD6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11817" w:rsidRPr="00D76B5F" w:rsidRDefault="00811817" w:rsidP="00AF6BD6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Развитие речи</w:t>
            </w:r>
          </w:p>
        </w:tc>
        <w:tc>
          <w:tcPr>
            <w:tcW w:w="2268" w:type="dxa"/>
          </w:tcPr>
          <w:p w:rsidR="00811817" w:rsidRPr="00D76B5F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811817" w:rsidRPr="00D76B5F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0,5</w:t>
            </w:r>
          </w:p>
        </w:tc>
        <w:tc>
          <w:tcPr>
            <w:tcW w:w="1099" w:type="dxa"/>
          </w:tcPr>
          <w:p w:rsidR="00811817" w:rsidRPr="00D76B5F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811817" w:rsidRPr="00D76B5F" w:rsidTr="008323AD">
        <w:tc>
          <w:tcPr>
            <w:tcW w:w="426" w:type="dxa"/>
          </w:tcPr>
          <w:p w:rsidR="00811817" w:rsidRPr="00D76B5F" w:rsidRDefault="00811817" w:rsidP="00AF6BD6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11817" w:rsidRPr="00D76B5F" w:rsidRDefault="00811817" w:rsidP="00AF6BD6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Художественная  литература</w:t>
            </w:r>
          </w:p>
        </w:tc>
        <w:tc>
          <w:tcPr>
            <w:tcW w:w="2268" w:type="dxa"/>
          </w:tcPr>
          <w:p w:rsidR="00811817" w:rsidRPr="00DB3A6B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811817" w:rsidRPr="00E4719F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0,5</w:t>
            </w:r>
          </w:p>
        </w:tc>
        <w:tc>
          <w:tcPr>
            <w:tcW w:w="1099" w:type="dxa"/>
          </w:tcPr>
          <w:p w:rsidR="00811817" w:rsidRPr="00E4719F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E37DFC" w:rsidRPr="00D76B5F" w:rsidTr="00E4719F">
        <w:tc>
          <w:tcPr>
            <w:tcW w:w="426" w:type="dxa"/>
          </w:tcPr>
          <w:p w:rsidR="00E37DFC" w:rsidRPr="00D76B5F" w:rsidRDefault="00E37DFC" w:rsidP="00AF6BD6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9463" w:type="dxa"/>
            <w:gridSpan w:val="4"/>
          </w:tcPr>
          <w:p w:rsidR="00E37DFC" w:rsidRPr="00AF6BD6" w:rsidRDefault="00E37DFC" w:rsidP="00AF6BD6">
            <w:pPr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AF6BD6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Художественно-эстетическое развитие</w:t>
            </w:r>
          </w:p>
          <w:p w:rsidR="00E37DFC" w:rsidRPr="00D76B5F" w:rsidRDefault="00E37DFC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AF6BD6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(изобразительная деятельность)</w:t>
            </w:r>
          </w:p>
        </w:tc>
      </w:tr>
      <w:tr w:rsidR="00811817" w:rsidRPr="00D76B5F" w:rsidTr="00A02BC1">
        <w:tc>
          <w:tcPr>
            <w:tcW w:w="426" w:type="dxa"/>
          </w:tcPr>
          <w:p w:rsidR="00811817" w:rsidRPr="00D76B5F" w:rsidRDefault="00811817" w:rsidP="00AF6BD6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11817" w:rsidRPr="00D76B5F" w:rsidRDefault="00811817" w:rsidP="00AF6BD6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Рисование</w:t>
            </w:r>
          </w:p>
        </w:tc>
        <w:tc>
          <w:tcPr>
            <w:tcW w:w="2268" w:type="dxa"/>
          </w:tcPr>
          <w:p w:rsidR="00811817" w:rsidRPr="00DB3A6B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811817" w:rsidRPr="009A0B73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099" w:type="dxa"/>
          </w:tcPr>
          <w:p w:rsidR="00811817" w:rsidRPr="009A0B73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1</w:t>
            </w:r>
          </w:p>
        </w:tc>
      </w:tr>
      <w:tr w:rsidR="00811817" w:rsidRPr="00D76B5F" w:rsidTr="00EE5F03">
        <w:tc>
          <w:tcPr>
            <w:tcW w:w="426" w:type="dxa"/>
          </w:tcPr>
          <w:p w:rsidR="00811817" w:rsidRPr="00D76B5F" w:rsidRDefault="00811817" w:rsidP="00AF6BD6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11817" w:rsidRPr="00D76B5F" w:rsidRDefault="00811817" w:rsidP="00AF6BD6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Лепка</w:t>
            </w:r>
          </w:p>
        </w:tc>
        <w:tc>
          <w:tcPr>
            <w:tcW w:w="2268" w:type="dxa"/>
          </w:tcPr>
          <w:p w:rsidR="00811817" w:rsidRPr="00DB3A6B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811817" w:rsidRPr="00A7021B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0,5</w:t>
            </w:r>
          </w:p>
        </w:tc>
        <w:tc>
          <w:tcPr>
            <w:tcW w:w="1099" w:type="dxa"/>
          </w:tcPr>
          <w:p w:rsidR="00811817" w:rsidRPr="009A0B73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0,5</w:t>
            </w:r>
          </w:p>
        </w:tc>
      </w:tr>
      <w:tr w:rsidR="00811817" w:rsidRPr="00D76B5F" w:rsidTr="006435ED">
        <w:tc>
          <w:tcPr>
            <w:tcW w:w="426" w:type="dxa"/>
          </w:tcPr>
          <w:p w:rsidR="00811817" w:rsidRPr="00D76B5F" w:rsidRDefault="00811817" w:rsidP="00AF6BD6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11817" w:rsidRPr="00D76B5F" w:rsidRDefault="00811817" w:rsidP="00AF6BD6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Аппликация</w:t>
            </w:r>
          </w:p>
        </w:tc>
        <w:tc>
          <w:tcPr>
            <w:tcW w:w="2268" w:type="dxa"/>
          </w:tcPr>
          <w:p w:rsidR="00811817" w:rsidRPr="009A0B73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-</w:t>
            </w:r>
          </w:p>
        </w:tc>
        <w:tc>
          <w:tcPr>
            <w:tcW w:w="2268" w:type="dxa"/>
          </w:tcPr>
          <w:p w:rsidR="00811817" w:rsidRPr="009A0B73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0,5</w:t>
            </w:r>
          </w:p>
        </w:tc>
        <w:tc>
          <w:tcPr>
            <w:tcW w:w="1099" w:type="dxa"/>
          </w:tcPr>
          <w:p w:rsidR="00811817" w:rsidRPr="00DB3A6B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0,5</w:t>
            </w:r>
          </w:p>
        </w:tc>
      </w:tr>
      <w:tr w:rsidR="00811817" w:rsidRPr="00D76B5F" w:rsidTr="00053663">
        <w:tc>
          <w:tcPr>
            <w:tcW w:w="426" w:type="dxa"/>
          </w:tcPr>
          <w:p w:rsidR="00811817" w:rsidRPr="00D76B5F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11817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Музыка</w:t>
            </w:r>
          </w:p>
        </w:tc>
        <w:tc>
          <w:tcPr>
            <w:tcW w:w="2268" w:type="dxa"/>
          </w:tcPr>
          <w:p w:rsidR="00811817" w:rsidRPr="00B10310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268" w:type="dxa"/>
          </w:tcPr>
          <w:p w:rsidR="00811817" w:rsidRPr="00B10310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099" w:type="dxa"/>
          </w:tcPr>
          <w:p w:rsidR="00811817" w:rsidRPr="00B10310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2</w:t>
            </w:r>
          </w:p>
        </w:tc>
      </w:tr>
      <w:tr w:rsidR="00E37DFC" w:rsidRPr="00D76B5F" w:rsidTr="00E4719F">
        <w:tc>
          <w:tcPr>
            <w:tcW w:w="426" w:type="dxa"/>
          </w:tcPr>
          <w:p w:rsidR="00E37DFC" w:rsidRPr="00D76B5F" w:rsidRDefault="00E37DFC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9463" w:type="dxa"/>
            <w:gridSpan w:val="4"/>
          </w:tcPr>
          <w:p w:rsidR="00E37DFC" w:rsidRPr="005B2C63" w:rsidRDefault="00E37DFC" w:rsidP="005B2C63">
            <w:pPr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5B2C6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Познавательное развитие</w:t>
            </w:r>
          </w:p>
          <w:p w:rsidR="00E37DFC" w:rsidRPr="00D76B5F" w:rsidRDefault="00E37DFC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5B2C6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(позна</w:t>
            </w:r>
            <w:r w:rsidR="0052047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ва</w:t>
            </w:r>
            <w:r w:rsidRPr="005B2C6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тельно</w:t>
            </w:r>
            <w:r w:rsidR="00520477" w:rsidRPr="00946EC5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Pr="005B2C6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-</w:t>
            </w:r>
            <w:r w:rsidR="00520477" w:rsidRPr="00946EC5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Pr="005B2C6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исследовательская деятельность)</w:t>
            </w:r>
          </w:p>
        </w:tc>
      </w:tr>
      <w:tr w:rsidR="00811817" w:rsidRPr="00D76B5F" w:rsidTr="00155A91">
        <w:tc>
          <w:tcPr>
            <w:tcW w:w="426" w:type="dxa"/>
          </w:tcPr>
          <w:p w:rsidR="00811817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11817" w:rsidRDefault="00811817" w:rsidP="005B2C63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Математическое и сенсорное развитие </w:t>
            </w:r>
          </w:p>
          <w:p w:rsidR="00811817" w:rsidRPr="00B12FDF" w:rsidRDefault="00811817" w:rsidP="005B2C63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(ФЭМП); исследуем и экспериментируем</w:t>
            </w:r>
          </w:p>
        </w:tc>
        <w:tc>
          <w:tcPr>
            <w:tcW w:w="2268" w:type="dxa"/>
          </w:tcPr>
          <w:p w:rsidR="00811817" w:rsidRPr="005D26EB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11817" w:rsidRPr="00A7021B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099" w:type="dxa"/>
          </w:tcPr>
          <w:p w:rsidR="00811817" w:rsidRPr="003311B1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</w:tr>
      <w:tr w:rsidR="00811817" w:rsidRPr="00D76B5F" w:rsidTr="00400C36">
        <w:tc>
          <w:tcPr>
            <w:tcW w:w="426" w:type="dxa"/>
          </w:tcPr>
          <w:p w:rsidR="00811817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11817" w:rsidRPr="003311B1" w:rsidRDefault="00811817" w:rsidP="00B12FDF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Исследование объектов природы. Познание предметного и социального мира</w:t>
            </w:r>
            <w:r w:rsidRPr="003311B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освоение безопасного поведения</w:t>
            </w:r>
          </w:p>
        </w:tc>
        <w:tc>
          <w:tcPr>
            <w:tcW w:w="2268" w:type="dxa"/>
          </w:tcPr>
          <w:p w:rsidR="00811817" w:rsidRPr="00A7021B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811817" w:rsidRPr="009A0B73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1099" w:type="dxa"/>
          </w:tcPr>
          <w:p w:rsidR="00811817" w:rsidRPr="00DB3A6B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</w:tr>
      <w:tr w:rsidR="00811817" w:rsidRPr="00D76B5F" w:rsidTr="00F00F0E">
        <w:tc>
          <w:tcPr>
            <w:tcW w:w="426" w:type="dxa"/>
          </w:tcPr>
          <w:p w:rsidR="00811817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3828" w:type="dxa"/>
          </w:tcPr>
          <w:p w:rsidR="00811817" w:rsidRDefault="00811817" w:rsidP="008B1A75">
            <w:pPr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8040D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Социально-коммуникативное развитие</w:t>
            </w:r>
          </w:p>
          <w:p w:rsidR="00811817" w:rsidRPr="008040DF" w:rsidRDefault="00811817" w:rsidP="008B1A75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8040D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(игровая и трудовая деятельность)</w:t>
            </w:r>
          </w:p>
        </w:tc>
        <w:tc>
          <w:tcPr>
            <w:tcW w:w="2268" w:type="dxa"/>
          </w:tcPr>
          <w:p w:rsidR="00811817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режиме</w:t>
            </w:r>
          </w:p>
        </w:tc>
        <w:tc>
          <w:tcPr>
            <w:tcW w:w="2268" w:type="dxa"/>
          </w:tcPr>
          <w:p w:rsidR="00811817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режиме</w:t>
            </w:r>
          </w:p>
        </w:tc>
        <w:tc>
          <w:tcPr>
            <w:tcW w:w="1099" w:type="dxa"/>
          </w:tcPr>
          <w:p w:rsidR="00811817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режиме</w:t>
            </w:r>
          </w:p>
        </w:tc>
      </w:tr>
      <w:tr w:rsidR="00811817" w:rsidRPr="00D76B5F" w:rsidTr="00E6727F">
        <w:tc>
          <w:tcPr>
            <w:tcW w:w="426" w:type="dxa"/>
          </w:tcPr>
          <w:p w:rsidR="00811817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11817" w:rsidRPr="008040DF" w:rsidRDefault="00811817" w:rsidP="008B1A75">
            <w:pPr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11817" w:rsidRPr="001715A2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:rsidR="00811817" w:rsidRPr="001715A2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1099" w:type="dxa"/>
          </w:tcPr>
          <w:p w:rsidR="00811817" w:rsidRPr="00DB3A6B" w:rsidRDefault="00811817">
            <w:pPr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</w:tr>
    </w:tbl>
    <w:p w:rsidR="001A6638" w:rsidRPr="00E311A3" w:rsidRDefault="001A6638" w:rsidP="00E37DFC">
      <w:pPr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A6638" w:rsidRPr="00881FCC" w:rsidRDefault="001A6638" w:rsidP="001A66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FCC">
        <w:rPr>
          <w:rFonts w:ascii="Times New Roman" w:eastAsia="Times New Roman" w:hAnsi="Times New Roman" w:cs="Times New Roman"/>
          <w:b/>
          <w:sz w:val="24"/>
          <w:szCs w:val="24"/>
        </w:rPr>
        <w:t>Максимально допустимый объем ученой нагрузки на ребенка</w:t>
      </w:r>
    </w:p>
    <w:p w:rsidR="001A6638" w:rsidRPr="00881FCC" w:rsidRDefault="001A6638" w:rsidP="001A66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FCC">
        <w:rPr>
          <w:rFonts w:ascii="Times New Roman" w:eastAsia="Times New Roman" w:hAnsi="Times New Roman" w:cs="Times New Roman"/>
          <w:b/>
          <w:sz w:val="24"/>
          <w:szCs w:val="24"/>
        </w:rPr>
        <w:t>в организованных формах воспитательно-образовательной работы</w:t>
      </w:r>
    </w:p>
    <w:p w:rsidR="001A6638" w:rsidRPr="00881FCC" w:rsidRDefault="001A6638" w:rsidP="001A66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80"/>
        <w:gridCol w:w="1680"/>
        <w:gridCol w:w="1680"/>
        <w:gridCol w:w="1680"/>
        <w:gridCol w:w="1680"/>
      </w:tblGrid>
      <w:tr w:rsidR="001A6638" w:rsidRPr="00881FCC" w:rsidTr="007C4524">
        <w:tc>
          <w:tcPr>
            <w:tcW w:w="1980" w:type="dxa"/>
            <w:tcBorders>
              <w:tl2br w:val="single" w:sz="4" w:space="0" w:color="auto"/>
            </w:tcBorders>
            <w:shd w:val="clear" w:color="auto" w:fill="auto"/>
          </w:tcPr>
          <w:p w:rsidR="001A6638" w:rsidRPr="00881FCC" w:rsidRDefault="001A6638" w:rsidP="007C452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Возраст       детей</w:t>
            </w:r>
          </w:p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– 3 </w:t>
            </w:r>
          </w:p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680" w:type="dxa"/>
          </w:tcPr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– 4</w:t>
            </w:r>
          </w:p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680" w:type="dxa"/>
          </w:tcPr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– 5 </w:t>
            </w:r>
          </w:p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80" w:type="dxa"/>
          </w:tcPr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– 6 </w:t>
            </w:r>
          </w:p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80" w:type="dxa"/>
            <w:shd w:val="clear" w:color="auto" w:fill="auto"/>
          </w:tcPr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</w:t>
            </w:r>
          </w:p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1A6638" w:rsidRPr="00881FCC" w:rsidTr="007C4524">
        <w:tc>
          <w:tcPr>
            <w:tcW w:w="1980" w:type="dxa"/>
            <w:shd w:val="clear" w:color="auto" w:fill="auto"/>
            <w:vAlign w:val="center"/>
          </w:tcPr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условного </w:t>
            </w: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часа</w:t>
            </w:r>
          </w:p>
        </w:tc>
        <w:tc>
          <w:tcPr>
            <w:tcW w:w="1680" w:type="dxa"/>
            <w:vAlign w:val="center"/>
          </w:tcPr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680" w:type="dxa"/>
            <w:vAlign w:val="center"/>
          </w:tcPr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680" w:type="dxa"/>
            <w:vAlign w:val="center"/>
          </w:tcPr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680" w:type="dxa"/>
            <w:vAlign w:val="center"/>
          </w:tcPr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A6638" w:rsidRPr="00881FCC" w:rsidRDefault="001A6638" w:rsidP="007C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E38F4" w:rsidRPr="00881FCC" w:rsidTr="007C4524">
        <w:tc>
          <w:tcPr>
            <w:tcW w:w="1980" w:type="dxa"/>
            <w:shd w:val="clear" w:color="auto" w:fill="auto"/>
            <w:vAlign w:val="center"/>
          </w:tcPr>
          <w:p w:rsidR="003E38F4" w:rsidRPr="00881FCC" w:rsidRDefault="003E38F4" w:rsidP="007C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НОД в неделю</w:t>
            </w:r>
          </w:p>
        </w:tc>
        <w:tc>
          <w:tcPr>
            <w:tcW w:w="1680" w:type="dxa"/>
            <w:vAlign w:val="center"/>
          </w:tcPr>
          <w:p w:rsidR="003E38F4" w:rsidRPr="00881FCC" w:rsidRDefault="003E38F4" w:rsidP="007C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 w:rsidR="003E38F4" w:rsidRPr="00840C66" w:rsidRDefault="003E38F4" w:rsidP="007C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2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  <w:vAlign w:val="center"/>
          </w:tcPr>
          <w:p w:rsidR="003E38F4" w:rsidRPr="00840C66" w:rsidRDefault="003E38F4" w:rsidP="007C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2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  <w:vAlign w:val="center"/>
          </w:tcPr>
          <w:p w:rsidR="003E38F4" w:rsidRPr="00840C66" w:rsidRDefault="003E38F4" w:rsidP="007C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38F4" w:rsidRPr="00840C66" w:rsidRDefault="003E38F4" w:rsidP="007C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1F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A6638" w:rsidRPr="00881FCC" w:rsidRDefault="001A6638">
      <w:pPr>
        <w:spacing w:after="0" w:line="36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A6638" w:rsidRPr="00572B71" w:rsidRDefault="00572B71">
      <w:pPr>
        <w:spacing w:after="0" w:line="36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4E71DE" w:rsidRDefault="004E71DE">
      <w:pPr>
        <w:tabs>
          <w:tab w:val="left" w:pos="566"/>
        </w:tabs>
        <w:spacing w:after="0" w:line="360" w:lineRule="auto"/>
        <w:ind w:left="56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E71DE" w:rsidRDefault="004E71DE">
      <w:pPr>
        <w:spacing w:after="0" w:line="360" w:lineRule="auto"/>
        <w:ind w:left="5" w:firstLine="27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E71DE" w:rsidRDefault="004E71DE">
      <w:pPr>
        <w:tabs>
          <w:tab w:val="left" w:pos="557"/>
        </w:tabs>
        <w:spacing w:after="0" w:line="360" w:lineRule="auto"/>
        <w:ind w:left="55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71DE" w:rsidRDefault="004E7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E71DE" w:rsidSect="007E4D6F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B8F"/>
    <w:multiLevelType w:val="multilevel"/>
    <w:tmpl w:val="A0FA4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21686"/>
    <w:multiLevelType w:val="multilevel"/>
    <w:tmpl w:val="8926E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83D33"/>
    <w:multiLevelType w:val="hybridMultilevel"/>
    <w:tmpl w:val="3B64D92A"/>
    <w:lvl w:ilvl="0" w:tplc="D5E8C118">
      <w:start w:val="1"/>
      <w:numFmt w:val="bullet"/>
      <w:lvlText w:val="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67F88"/>
    <w:multiLevelType w:val="multilevel"/>
    <w:tmpl w:val="B2829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D06E1"/>
    <w:multiLevelType w:val="multilevel"/>
    <w:tmpl w:val="255A4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740D0"/>
    <w:multiLevelType w:val="multilevel"/>
    <w:tmpl w:val="694A9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1DE"/>
    <w:rsid w:val="000167F6"/>
    <w:rsid w:val="00017CC0"/>
    <w:rsid w:val="0008570A"/>
    <w:rsid w:val="000859A6"/>
    <w:rsid w:val="00091355"/>
    <w:rsid w:val="000925EA"/>
    <w:rsid w:val="000D648F"/>
    <w:rsid w:val="00101A6E"/>
    <w:rsid w:val="001715A2"/>
    <w:rsid w:val="001A6638"/>
    <w:rsid w:val="001B71F9"/>
    <w:rsid w:val="001C356C"/>
    <w:rsid w:val="001D6BC2"/>
    <w:rsid w:val="001F0C0D"/>
    <w:rsid w:val="0020770D"/>
    <w:rsid w:val="00221E9B"/>
    <w:rsid w:val="00292DB1"/>
    <w:rsid w:val="002C0395"/>
    <w:rsid w:val="002E0941"/>
    <w:rsid w:val="002F6DF2"/>
    <w:rsid w:val="003311B1"/>
    <w:rsid w:val="003635B5"/>
    <w:rsid w:val="003A5965"/>
    <w:rsid w:val="003B6D51"/>
    <w:rsid w:val="003C502D"/>
    <w:rsid w:val="003D3E4C"/>
    <w:rsid w:val="003E38F4"/>
    <w:rsid w:val="0041067B"/>
    <w:rsid w:val="00441DC1"/>
    <w:rsid w:val="00444706"/>
    <w:rsid w:val="004A770C"/>
    <w:rsid w:val="004D1301"/>
    <w:rsid w:val="004E3255"/>
    <w:rsid w:val="004E71DE"/>
    <w:rsid w:val="00520477"/>
    <w:rsid w:val="00534347"/>
    <w:rsid w:val="00554FDF"/>
    <w:rsid w:val="00561D19"/>
    <w:rsid w:val="00572B71"/>
    <w:rsid w:val="00573295"/>
    <w:rsid w:val="005905E7"/>
    <w:rsid w:val="005B2C63"/>
    <w:rsid w:val="005D26EB"/>
    <w:rsid w:val="0061458F"/>
    <w:rsid w:val="0061636D"/>
    <w:rsid w:val="006277EA"/>
    <w:rsid w:val="00630824"/>
    <w:rsid w:val="00636C69"/>
    <w:rsid w:val="00651EA2"/>
    <w:rsid w:val="0069110C"/>
    <w:rsid w:val="006A5871"/>
    <w:rsid w:val="006B5BED"/>
    <w:rsid w:val="00702727"/>
    <w:rsid w:val="007157C5"/>
    <w:rsid w:val="007173AC"/>
    <w:rsid w:val="0074055C"/>
    <w:rsid w:val="00742FEB"/>
    <w:rsid w:val="00762760"/>
    <w:rsid w:val="007A06FE"/>
    <w:rsid w:val="007A2ED8"/>
    <w:rsid w:val="007B6C05"/>
    <w:rsid w:val="007C4441"/>
    <w:rsid w:val="007E4D6F"/>
    <w:rsid w:val="007F0A46"/>
    <w:rsid w:val="00802042"/>
    <w:rsid w:val="008040DF"/>
    <w:rsid w:val="00811817"/>
    <w:rsid w:val="0081721B"/>
    <w:rsid w:val="00836F0D"/>
    <w:rsid w:val="00840C66"/>
    <w:rsid w:val="008475AF"/>
    <w:rsid w:val="00881FCC"/>
    <w:rsid w:val="00896DC9"/>
    <w:rsid w:val="008B1A75"/>
    <w:rsid w:val="008F55E1"/>
    <w:rsid w:val="00935C45"/>
    <w:rsid w:val="00945FC8"/>
    <w:rsid w:val="00946EC5"/>
    <w:rsid w:val="00973909"/>
    <w:rsid w:val="0097483D"/>
    <w:rsid w:val="00987F5B"/>
    <w:rsid w:val="009A0B73"/>
    <w:rsid w:val="009C12E7"/>
    <w:rsid w:val="009D1691"/>
    <w:rsid w:val="00A11933"/>
    <w:rsid w:val="00A20508"/>
    <w:rsid w:val="00A7021B"/>
    <w:rsid w:val="00A74A05"/>
    <w:rsid w:val="00A92EDF"/>
    <w:rsid w:val="00A95614"/>
    <w:rsid w:val="00A95A37"/>
    <w:rsid w:val="00A971A2"/>
    <w:rsid w:val="00AA30ED"/>
    <w:rsid w:val="00AE3479"/>
    <w:rsid w:val="00AF6BD6"/>
    <w:rsid w:val="00B02A2D"/>
    <w:rsid w:val="00B10310"/>
    <w:rsid w:val="00B12FDF"/>
    <w:rsid w:val="00B755CB"/>
    <w:rsid w:val="00BA40FA"/>
    <w:rsid w:val="00BB11B6"/>
    <w:rsid w:val="00BC35A2"/>
    <w:rsid w:val="00BC44FA"/>
    <w:rsid w:val="00C57B89"/>
    <w:rsid w:val="00C6510A"/>
    <w:rsid w:val="00C97805"/>
    <w:rsid w:val="00CB33A7"/>
    <w:rsid w:val="00CC7B0E"/>
    <w:rsid w:val="00CD2A65"/>
    <w:rsid w:val="00D02C9F"/>
    <w:rsid w:val="00D76B5F"/>
    <w:rsid w:val="00D84729"/>
    <w:rsid w:val="00DB3A6B"/>
    <w:rsid w:val="00DD7B54"/>
    <w:rsid w:val="00E311A3"/>
    <w:rsid w:val="00E37DFC"/>
    <w:rsid w:val="00E4719F"/>
    <w:rsid w:val="00F01D6A"/>
    <w:rsid w:val="00F2773D"/>
    <w:rsid w:val="00F6405B"/>
    <w:rsid w:val="00FB5056"/>
    <w:rsid w:val="00FD09C4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B5F"/>
    <w:pPr>
      <w:ind w:left="720"/>
      <w:contextualSpacing/>
    </w:pPr>
  </w:style>
  <w:style w:type="paragraph" w:styleId="a5">
    <w:name w:val="Title"/>
    <w:basedOn w:val="a"/>
    <w:link w:val="a6"/>
    <w:qFormat/>
    <w:rsid w:val="007A06FE"/>
    <w:pPr>
      <w:spacing w:after="0" w:line="240" w:lineRule="auto"/>
      <w:ind w:right="-908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Название Знак"/>
    <w:basedOn w:val="a0"/>
    <w:link w:val="a5"/>
    <w:rsid w:val="007A06FE"/>
    <w:rPr>
      <w:rFonts w:ascii="Times New Roman" w:eastAsia="Times New Roman" w:hAnsi="Times New Roman" w:cs="Times New Roman"/>
      <w:b/>
      <w:sz w:val="36"/>
      <w:szCs w:val="24"/>
    </w:rPr>
  </w:style>
  <w:style w:type="paragraph" w:styleId="a7">
    <w:name w:val="Subtitle"/>
    <w:basedOn w:val="a"/>
    <w:link w:val="a8"/>
    <w:qFormat/>
    <w:rsid w:val="007A06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7A06FE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c9">
    <w:name w:val="c9"/>
    <w:basedOn w:val="a0"/>
    <w:rsid w:val="00A74A05"/>
  </w:style>
  <w:style w:type="character" w:customStyle="1" w:styleId="apple-converted-space">
    <w:name w:val="apple-converted-space"/>
    <w:basedOn w:val="a0"/>
    <w:rsid w:val="00A74A05"/>
  </w:style>
  <w:style w:type="character" w:customStyle="1" w:styleId="c16">
    <w:name w:val="c16"/>
    <w:basedOn w:val="a0"/>
    <w:rsid w:val="00A74A05"/>
  </w:style>
  <w:style w:type="paragraph" w:styleId="a9">
    <w:name w:val="Balloon Text"/>
    <w:basedOn w:val="a"/>
    <w:link w:val="aa"/>
    <w:uiPriority w:val="99"/>
    <w:semiHidden/>
    <w:unhideWhenUsed/>
    <w:rsid w:val="0083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8136-E34E-4D04-9258-F79AC6E5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2020-01-20T11:20:00Z</cp:lastPrinted>
  <dcterms:created xsi:type="dcterms:W3CDTF">2014-06-19T00:21:00Z</dcterms:created>
  <dcterms:modified xsi:type="dcterms:W3CDTF">2020-01-20T11:23:00Z</dcterms:modified>
</cp:coreProperties>
</file>