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D" w:rsidRDefault="003F0F20">
      <w:r>
        <w:rPr>
          <w:noProof/>
          <w:lang w:eastAsia="ru-RU"/>
        </w:rPr>
        <w:drawing>
          <wp:inline distT="0" distB="0" distL="0" distR="0">
            <wp:extent cx="9251950" cy="6725492"/>
            <wp:effectExtent l="0" t="0" r="6350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20" w:rsidRPr="00B11C43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17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197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муниципальных услугах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F0F20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1197">
        <w:rPr>
          <w:rFonts w:ascii="Times New Roman" w:hAnsi="Times New Roman" w:cs="Times New Roman"/>
          <w:sz w:val="28"/>
          <w:szCs w:val="28"/>
        </w:rPr>
        <w:t>___</w:t>
      </w: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3F0F20" w:rsidRPr="00C12880" w:rsidTr="00526E6F">
        <w:trPr>
          <w:trHeight w:val="237"/>
        </w:trPr>
        <w:tc>
          <w:tcPr>
            <w:tcW w:w="9752" w:type="dxa"/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Pr="00502C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02C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Реализация основных общеобразовательных программ</w:t>
            </w:r>
            <w:r w:rsidRPr="000457DE">
              <w:rPr>
                <w:sz w:val="28"/>
                <w:szCs w:val="28"/>
                <w:u w:val="single"/>
              </w:rPr>
              <w:t xml:space="preserve"> </w:t>
            </w:r>
            <w:r w:rsidRPr="000457DE">
              <w:rPr>
                <w:sz w:val="28"/>
                <w:szCs w:val="28"/>
              </w:rPr>
              <w:t xml:space="preserve">          </w:t>
            </w:r>
            <w:r w:rsidRPr="00502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307874" w:rsidRDefault="003F0F20" w:rsidP="00526E6F">
            <w:pPr>
              <w:shd w:val="clear" w:color="auto" w:fill="E8F3F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02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Д45.0</w:t>
            </w:r>
          </w:p>
        </w:tc>
      </w:tr>
      <w:tr w:rsidR="003F0F20" w:rsidRPr="00C12880" w:rsidTr="00526E6F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2B76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 возрасте до 8 лет</w:t>
            </w:r>
            <w:r w:rsidRPr="002B76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Pr="00C12880" w:rsidRDefault="003F0F20" w:rsidP="00526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F0F20" w:rsidRPr="00171197" w:rsidRDefault="003F0F20" w:rsidP="003F0F20">
      <w:pPr>
        <w:pStyle w:val="a5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984"/>
        <w:gridCol w:w="851"/>
        <w:gridCol w:w="850"/>
        <w:gridCol w:w="851"/>
        <w:gridCol w:w="850"/>
        <w:gridCol w:w="2192"/>
        <w:gridCol w:w="1068"/>
        <w:gridCol w:w="918"/>
        <w:gridCol w:w="999"/>
        <w:gridCol w:w="1060"/>
        <w:gridCol w:w="1081"/>
        <w:gridCol w:w="1081"/>
        <w:gridCol w:w="1081"/>
      </w:tblGrid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3F0F20" w:rsidRPr="005C647F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5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8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3F0F20" w:rsidRPr="007C1914" w:rsidTr="00526E6F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2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68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8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3F0F20" w:rsidRPr="007C1914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E9259F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lastRenderedPageBreak/>
              <w:t>8010110.99.0.БВ24ДМ61000</w:t>
            </w:r>
          </w:p>
        </w:tc>
        <w:tc>
          <w:tcPr>
            <w:tcW w:w="984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8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60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1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Align w:val="center"/>
          </w:tcPr>
          <w:p w:rsidR="003F0F20" w:rsidRPr="00C641E4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Полнота реализации  образовательной программы дошкольного образования</w:t>
            </w:r>
          </w:p>
        </w:tc>
        <w:tc>
          <w:tcPr>
            <w:tcW w:w="1068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18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0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3F0F20" w:rsidRPr="00502CDA" w:rsidRDefault="003F0F20" w:rsidP="00526E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vAlign w:val="center"/>
          </w:tcPr>
          <w:p w:rsidR="003F0F20" w:rsidRPr="00502CDA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F20" w:rsidRPr="00877BA9" w:rsidRDefault="003F0F20" w:rsidP="003F0F20">
      <w:pPr>
        <w:spacing w:after="0" w:line="240" w:lineRule="auto"/>
        <w:rPr>
          <w:rFonts w:cs="Times New Roman"/>
          <w:sz w:val="2"/>
          <w:szCs w:val="2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851"/>
        <w:gridCol w:w="850"/>
        <w:gridCol w:w="992"/>
        <w:gridCol w:w="709"/>
        <w:gridCol w:w="851"/>
        <w:gridCol w:w="850"/>
        <w:gridCol w:w="851"/>
        <w:gridCol w:w="851"/>
        <w:gridCol w:w="894"/>
        <w:gridCol w:w="851"/>
        <w:gridCol w:w="850"/>
        <w:gridCol w:w="850"/>
        <w:gridCol w:w="850"/>
      </w:tblGrid>
      <w:tr w:rsidR="003F0F20" w:rsidRPr="007C1914" w:rsidTr="00526E6F">
        <w:tc>
          <w:tcPr>
            <w:tcW w:w="110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20" w:rsidRPr="007C1914" w:rsidTr="00526E6F">
        <w:tc>
          <w:tcPr>
            <w:tcW w:w="110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20" w:rsidRPr="007C1914" w:rsidTr="00526E6F">
        <w:tc>
          <w:tcPr>
            <w:tcW w:w="1101" w:type="dxa"/>
          </w:tcPr>
          <w:p w:rsidR="003F0F20" w:rsidRPr="00E9259F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8010110.</w:t>
            </w:r>
            <w:r w:rsidRPr="00E9259F">
              <w:rPr>
                <w:rFonts w:ascii="Times New Roman" w:hAnsi="Times New Roman" w:cs="Times New Roman"/>
                <w:b/>
              </w:rPr>
              <w:lastRenderedPageBreak/>
              <w:t>99.0.БВ24ДМ61000</w:t>
            </w: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C641E4"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C641E4">
              <w:rPr>
                <w:rFonts w:ascii="Times New Roman" w:hAnsi="Times New Roman" w:cs="Times New Roman"/>
              </w:rPr>
              <w:lastRenderedPageBreak/>
              <w:t>указано</w:t>
            </w: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lastRenderedPageBreak/>
              <w:t xml:space="preserve">от 1 </w:t>
            </w:r>
            <w:r w:rsidRPr="00C641E4">
              <w:rPr>
                <w:rFonts w:ascii="Times New Roman" w:hAnsi="Times New Roman" w:cs="Times New Roman"/>
              </w:rPr>
              <w:lastRenderedPageBreak/>
              <w:t>года до 3 лет</w:t>
            </w: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</w:t>
            </w:r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век</w:t>
            </w: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792</w:t>
            </w:r>
          </w:p>
        </w:tc>
        <w:tc>
          <w:tcPr>
            <w:tcW w:w="850" w:type="dxa"/>
          </w:tcPr>
          <w:p w:rsidR="003F0F20" w:rsidRPr="00C748DC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0F20" w:rsidRPr="00C748DC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F0F20" w:rsidRPr="00C748DC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F20" w:rsidRPr="008E7636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3F0F20" w:rsidRPr="00171197" w:rsidTr="00526E6F">
        <w:tc>
          <w:tcPr>
            <w:tcW w:w="14820" w:type="dxa"/>
            <w:gridSpan w:val="5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3F0F20" w:rsidRPr="00171197" w:rsidTr="00526E6F">
        <w:trPr>
          <w:trHeight w:val="70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F0F20" w:rsidRPr="00171197" w:rsidTr="00526E6F">
        <w:trPr>
          <w:trHeight w:val="214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F20" w:rsidRPr="00171197" w:rsidTr="00526E6F"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171197" w:rsidTr="00526E6F"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171197" w:rsidTr="00526E6F"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F0F20" w:rsidRDefault="003F0F20" w:rsidP="003F0F20">
      <w:pPr>
        <w:pStyle w:val="a5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3F0F20" w:rsidRPr="00171197" w:rsidTr="00526E6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C641E4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3F0F20" w:rsidRPr="00C641E4" w:rsidRDefault="003F0F20" w:rsidP="00526E6F">
            <w:pPr>
              <w:pStyle w:val="a5"/>
              <w:jc w:val="both"/>
              <w:rPr>
                <w:rFonts w:cs="Times New Roman"/>
              </w:rPr>
            </w:pPr>
            <w:r w:rsidRPr="00CC5062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C641E4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3F0F20" w:rsidRPr="00B6017D" w:rsidRDefault="003F0F20" w:rsidP="00526E6F">
            <w:pPr>
              <w:pStyle w:val="a5"/>
              <w:jc w:val="both"/>
              <w:rPr>
                <w:rFonts w:cs="Times New Roman"/>
                <w:color w:val="FF0000"/>
              </w:rPr>
            </w:pPr>
            <w:r w:rsidRPr="00B6017D">
              <w:rPr>
                <w:rFonts w:ascii="Times New Roman" w:hAnsi="Times New Roman" w:cs="Times New Roman"/>
              </w:rPr>
              <w:t xml:space="preserve"> </w:t>
            </w: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ежемесячно</w:t>
            </w:r>
          </w:p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C641E4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t xml:space="preserve"> </w:t>
            </w:r>
            <w:r w:rsidRPr="00CC5062">
              <w:rPr>
                <w:rFonts w:ascii="Times New Roman" w:hAnsi="Times New Roman" w:cs="Times New Roman"/>
              </w:rPr>
              <w:t>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3F0F20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197">
        <w:rPr>
          <w:rFonts w:ascii="Times New Roman" w:hAnsi="Times New Roman" w:cs="Times New Roman"/>
          <w:sz w:val="28"/>
          <w:szCs w:val="28"/>
        </w:rPr>
        <w:t>____</w:t>
      </w: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3F0F20" w:rsidRPr="00C12880" w:rsidTr="00526E6F">
        <w:trPr>
          <w:trHeight w:val="237"/>
        </w:trPr>
        <w:tc>
          <w:tcPr>
            <w:tcW w:w="9752" w:type="dxa"/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  <w:r w:rsidRPr="00502C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Реализация основных общеобразовательных программ</w:t>
            </w:r>
            <w:r w:rsidRPr="000457DE">
              <w:rPr>
                <w:sz w:val="28"/>
                <w:szCs w:val="28"/>
                <w:u w:val="single"/>
              </w:rPr>
              <w:t xml:space="preserve"> </w:t>
            </w:r>
            <w:r w:rsidRPr="000457DE">
              <w:rPr>
                <w:sz w:val="28"/>
                <w:szCs w:val="28"/>
              </w:rPr>
              <w:t xml:space="preserve">          </w:t>
            </w:r>
            <w:r w:rsidRPr="00502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307874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>.Д45.0</w:t>
            </w:r>
          </w:p>
        </w:tc>
      </w:tr>
      <w:tr w:rsidR="003F0F20" w:rsidRPr="00C12880" w:rsidTr="00526E6F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2B76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возрасте до 8 лет</w:t>
            </w:r>
            <w:r w:rsidRPr="002B76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Pr="00C12880" w:rsidRDefault="003F0F20" w:rsidP="00526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F0F20" w:rsidRPr="00171197" w:rsidRDefault="003F0F20" w:rsidP="003F0F20">
      <w:pPr>
        <w:pStyle w:val="a5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842"/>
        <w:gridCol w:w="993"/>
        <w:gridCol w:w="992"/>
        <w:gridCol w:w="992"/>
        <w:gridCol w:w="851"/>
        <w:gridCol w:w="1908"/>
        <w:gridCol w:w="1210"/>
        <w:gridCol w:w="776"/>
        <w:gridCol w:w="999"/>
        <w:gridCol w:w="1060"/>
        <w:gridCol w:w="1081"/>
        <w:gridCol w:w="1081"/>
        <w:gridCol w:w="1081"/>
      </w:tblGrid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3F0F20" w:rsidRPr="005C647F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27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94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3F0F20" w:rsidRPr="007C1914" w:rsidTr="00526E6F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08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6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3F0F20" w:rsidRPr="007C1914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E9259F" w:rsidRDefault="003F0F20" w:rsidP="00526E6F">
            <w:pPr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8010110.99.0.БВ24ДН81000</w:t>
            </w:r>
          </w:p>
        </w:tc>
        <w:tc>
          <w:tcPr>
            <w:tcW w:w="842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3F0F20" w:rsidRPr="00794AAA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94AA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F0F20" w:rsidRPr="00794AAA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94AAA">
              <w:rPr>
                <w:rFonts w:ascii="Times New Roman" w:hAnsi="Times New Roman" w:cs="Times New Roman"/>
              </w:rPr>
              <w:t>от 3 лет  до 8 лет</w:t>
            </w:r>
          </w:p>
        </w:tc>
        <w:tc>
          <w:tcPr>
            <w:tcW w:w="992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F0F20" w:rsidRPr="000457DE" w:rsidRDefault="003F0F20" w:rsidP="00526E6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представителей), удовлетворё</w:t>
            </w: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нных условиями и качеством предоставляемой услуги</w:t>
            </w:r>
          </w:p>
          <w:p w:rsidR="003F0F20" w:rsidRPr="000457DE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3507A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0" w:type="dxa"/>
            <w:vAlign w:val="center"/>
          </w:tcPr>
          <w:p w:rsidR="003F0F20" w:rsidRPr="003507A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  <w:vAlign w:val="center"/>
          </w:tcPr>
          <w:p w:rsidR="003F0F20" w:rsidRPr="003507A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  <w:vAlign w:val="center"/>
          </w:tcPr>
          <w:p w:rsidR="003F0F20" w:rsidRPr="000457DE" w:rsidRDefault="003F0F20" w:rsidP="00526E6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81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0457DE" w:rsidRDefault="003F0F20" w:rsidP="00526E6F">
            <w:pPr>
              <w:pStyle w:val="a5"/>
              <w:rPr>
                <w:rFonts w:cs="Times New Roman"/>
              </w:rPr>
            </w:pPr>
          </w:p>
        </w:tc>
        <w:tc>
          <w:tcPr>
            <w:tcW w:w="842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F0F20" w:rsidRPr="000457DE" w:rsidRDefault="003F0F20" w:rsidP="00526E6F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F0F20" w:rsidRPr="000457DE" w:rsidRDefault="003F0F20" w:rsidP="00526E6F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F0F20" w:rsidRPr="00C641E4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Полнота реализации  образовательной программы дошкольного образования</w:t>
            </w:r>
          </w:p>
        </w:tc>
        <w:tc>
          <w:tcPr>
            <w:tcW w:w="1210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7D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3507A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vAlign w:val="center"/>
          </w:tcPr>
          <w:p w:rsidR="003F0F20" w:rsidRPr="003507A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3F0F20" w:rsidRPr="003507A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center"/>
          </w:tcPr>
          <w:p w:rsidR="003F0F20" w:rsidRPr="000457DE" w:rsidRDefault="003F0F20" w:rsidP="00526E6F">
            <w:pPr>
              <w:pStyle w:val="a6"/>
            </w:pPr>
            <w:r>
              <w:t>5</w:t>
            </w:r>
          </w:p>
        </w:tc>
        <w:tc>
          <w:tcPr>
            <w:tcW w:w="1081" w:type="dxa"/>
            <w:vAlign w:val="center"/>
          </w:tcPr>
          <w:p w:rsidR="003F0F20" w:rsidRPr="000457DE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F20" w:rsidRPr="00877BA9" w:rsidRDefault="003F0F20" w:rsidP="003F0F20">
      <w:pPr>
        <w:spacing w:after="0" w:line="240" w:lineRule="auto"/>
        <w:rPr>
          <w:rFonts w:cs="Times New Roman"/>
          <w:sz w:val="2"/>
          <w:szCs w:val="2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709"/>
        <w:gridCol w:w="709"/>
        <w:gridCol w:w="992"/>
        <w:gridCol w:w="709"/>
        <w:gridCol w:w="850"/>
        <w:gridCol w:w="992"/>
        <w:gridCol w:w="993"/>
        <w:gridCol w:w="851"/>
        <w:gridCol w:w="894"/>
        <w:gridCol w:w="851"/>
        <w:gridCol w:w="850"/>
        <w:gridCol w:w="850"/>
        <w:gridCol w:w="850"/>
      </w:tblGrid>
      <w:tr w:rsidR="003F0F20" w:rsidRPr="007C1914" w:rsidTr="00526E6F">
        <w:tc>
          <w:tcPr>
            <w:tcW w:w="110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6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20" w:rsidRPr="007C1914" w:rsidTr="00526E6F">
        <w:tc>
          <w:tcPr>
            <w:tcW w:w="110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20" w:rsidRPr="007C1914" w:rsidTr="00526E6F">
        <w:tc>
          <w:tcPr>
            <w:tcW w:w="1101" w:type="dxa"/>
            <w:vAlign w:val="center"/>
          </w:tcPr>
          <w:p w:rsidR="003F0F20" w:rsidRPr="00E9259F" w:rsidRDefault="003F0F20" w:rsidP="00526E6F">
            <w:pPr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8010110.99.0.БВ24ДН81000</w:t>
            </w: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3F0F20" w:rsidRPr="00C641E4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от 3 лет  до 8 лет</w:t>
            </w:r>
          </w:p>
        </w:tc>
        <w:tc>
          <w:tcPr>
            <w:tcW w:w="709" w:type="dxa"/>
            <w:vAlign w:val="center"/>
          </w:tcPr>
          <w:p w:rsidR="003F0F20" w:rsidRPr="00C641E4" w:rsidRDefault="003F0F20" w:rsidP="00526E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09" w:type="dxa"/>
            <w:vAlign w:val="center"/>
          </w:tcPr>
          <w:p w:rsidR="003F0F20" w:rsidRPr="00C641E4" w:rsidRDefault="003F0F20" w:rsidP="00526E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3F0F20" w:rsidRPr="00C641E4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  <w:vAlign w:val="center"/>
          </w:tcPr>
          <w:p w:rsidR="003F0F20" w:rsidRPr="009941E8" w:rsidRDefault="003F0F20" w:rsidP="00526E6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93" w:type="dxa"/>
            <w:vAlign w:val="center"/>
          </w:tcPr>
          <w:p w:rsidR="003F0F20" w:rsidRPr="009941E8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3F0F20" w:rsidRPr="009941E8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94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0F20" w:rsidRPr="008E7636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3F0F20" w:rsidRPr="00171197" w:rsidTr="00526E6F">
        <w:tc>
          <w:tcPr>
            <w:tcW w:w="14820" w:type="dxa"/>
            <w:gridSpan w:val="5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3F0F20" w:rsidRPr="00171197" w:rsidTr="00526E6F">
        <w:trPr>
          <w:trHeight w:val="70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F0F20" w:rsidRPr="00171197" w:rsidTr="00526E6F">
        <w:trPr>
          <w:trHeight w:val="214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F20" w:rsidRPr="00171197" w:rsidTr="00526E6F"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F0F20" w:rsidRDefault="003F0F20" w:rsidP="003F0F20">
      <w:pPr>
        <w:pStyle w:val="a5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3F0F20" w:rsidRPr="00171197" w:rsidTr="00526E6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C641E4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3F0F20" w:rsidRPr="00C641E4" w:rsidRDefault="003F0F20" w:rsidP="00526E6F">
            <w:pPr>
              <w:pStyle w:val="a5"/>
              <w:jc w:val="both"/>
              <w:rPr>
                <w:rFonts w:cs="Times New Roman"/>
              </w:rPr>
            </w:pPr>
            <w:r w:rsidRPr="00CC5062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C641E4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3F0F20" w:rsidRPr="00B6017D" w:rsidRDefault="003F0F20" w:rsidP="00526E6F">
            <w:pPr>
              <w:pStyle w:val="a5"/>
              <w:jc w:val="both"/>
              <w:rPr>
                <w:rFonts w:cs="Times New Roman"/>
                <w:color w:val="FF0000"/>
              </w:rPr>
            </w:pPr>
            <w:r w:rsidRPr="00B6017D">
              <w:rPr>
                <w:rFonts w:ascii="Times New Roman" w:hAnsi="Times New Roman" w:cs="Times New Roman"/>
              </w:rPr>
              <w:t xml:space="preserve"> </w:t>
            </w: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ежемесячно</w:t>
            </w:r>
          </w:p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C641E4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1E4">
              <w:rPr>
                <w:rFonts w:ascii="Times New Roman" w:hAnsi="Times New Roman" w:cs="Times New Roman"/>
                <w:sz w:val="22"/>
                <w:szCs w:val="22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641E4">
              <w:t xml:space="preserve"> </w:t>
            </w:r>
            <w:r w:rsidRPr="00CC5062">
              <w:rPr>
                <w:rFonts w:ascii="Times New Roman" w:hAnsi="Times New Roman" w:cs="Times New Roman"/>
              </w:rPr>
              <w:t>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641E4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C641E4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1197">
        <w:rPr>
          <w:rFonts w:ascii="Times New Roman" w:hAnsi="Times New Roman" w:cs="Times New Roman"/>
          <w:sz w:val="28"/>
          <w:szCs w:val="28"/>
        </w:rPr>
        <w:t>__</w:t>
      </w: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3F0F20" w:rsidRPr="00C12880" w:rsidTr="00526E6F">
        <w:trPr>
          <w:trHeight w:val="237"/>
        </w:trPr>
        <w:tc>
          <w:tcPr>
            <w:tcW w:w="9752" w:type="dxa"/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  <w:r w:rsidRPr="006E46B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A45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E1737C" w:rsidRDefault="00E1737C" w:rsidP="00526E6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7C">
              <w:rPr>
                <w:rFonts w:ascii="Times New Roman" w:hAnsi="Times New Roman" w:cs="Times New Roman"/>
                <w:b/>
                <w:sz w:val="28"/>
                <w:szCs w:val="28"/>
              </w:rPr>
              <w:t>50.Д40</w:t>
            </w:r>
            <w:bookmarkStart w:id="0" w:name="_GoBack"/>
            <w:bookmarkEnd w:id="0"/>
            <w:r w:rsidR="003F0F20" w:rsidRPr="00E1737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</w:p>
        </w:tc>
      </w:tr>
      <w:tr w:rsidR="003F0F20" w:rsidRPr="00C12880" w:rsidTr="00526E6F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44393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</w:t>
            </w: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F0F20" w:rsidRDefault="003F0F20" w:rsidP="00526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F0F20" w:rsidRDefault="003F0F20" w:rsidP="00526E6F">
            <w:pPr>
              <w:spacing w:after="0"/>
            </w:pPr>
            <w:r>
              <w:t>______________________________________________________________________________________</w:t>
            </w:r>
          </w:p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F0F20" w:rsidRPr="00171197" w:rsidRDefault="003F0F20" w:rsidP="003F0F20">
      <w:pPr>
        <w:pStyle w:val="a5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130"/>
        <w:gridCol w:w="705"/>
        <w:gridCol w:w="850"/>
        <w:gridCol w:w="851"/>
        <w:gridCol w:w="850"/>
        <w:gridCol w:w="2192"/>
        <w:gridCol w:w="1210"/>
        <w:gridCol w:w="776"/>
        <w:gridCol w:w="999"/>
        <w:gridCol w:w="1060"/>
        <w:gridCol w:w="1081"/>
        <w:gridCol w:w="1081"/>
        <w:gridCol w:w="1081"/>
      </w:tblGrid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3F0F20" w:rsidRPr="005C647F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5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8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3F0F20" w:rsidRPr="007C1914" w:rsidTr="00526E6F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5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2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6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3F0F20" w:rsidRPr="007C1914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E9259F" w:rsidRDefault="003F0F20" w:rsidP="00526E6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8632120.99.0.БВ23АГ13000</w:t>
            </w:r>
          </w:p>
        </w:tc>
        <w:tc>
          <w:tcPr>
            <w:tcW w:w="1130" w:type="dxa"/>
            <w:vAlign w:val="center"/>
          </w:tcPr>
          <w:p w:rsidR="003F0F20" w:rsidRPr="0005159F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 xml:space="preserve">Физические лица льготных категорий определяемых учредителем </w:t>
            </w:r>
          </w:p>
        </w:tc>
        <w:tc>
          <w:tcPr>
            <w:tcW w:w="705" w:type="dxa"/>
            <w:vAlign w:val="center"/>
          </w:tcPr>
          <w:p w:rsidR="003F0F20" w:rsidRPr="0005159F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3F0F20" w:rsidRPr="0005159F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</w:t>
            </w:r>
          </w:p>
        </w:tc>
        <w:tc>
          <w:tcPr>
            <w:tcW w:w="850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  <w:p w:rsidR="003F0F20" w:rsidRPr="0005159F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3F0F20" w:rsidRPr="0005159F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6" w:type="dxa"/>
          </w:tcPr>
          <w:p w:rsidR="003F0F20" w:rsidRPr="0005159F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60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1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05159F" w:rsidRDefault="003F0F20" w:rsidP="00526E6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3F0F20" w:rsidRPr="0005159F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Align w:val="center"/>
          </w:tcPr>
          <w:p w:rsidR="003F0F20" w:rsidRPr="0005159F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F0F20" w:rsidRPr="0005159F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своевременно устраненных нарушений, выявленных в результате проверок органов, осуществляющих функции по контролю и надзору в сфере санитарного законодательства, %</w:t>
            </w:r>
          </w:p>
        </w:tc>
        <w:tc>
          <w:tcPr>
            <w:tcW w:w="1210" w:type="dxa"/>
          </w:tcPr>
          <w:p w:rsidR="003F0F20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6" w:type="dxa"/>
          </w:tcPr>
          <w:p w:rsidR="003F0F20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0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F20" w:rsidRPr="00877BA9" w:rsidRDefault="003F0F20" w:rsidP="003F0F20">
      <w:pPr>
        <w:spacing w:after="0" w:line="240" w:lineRule="auto"/>
        <w:rPr>
          <w:rFonts w:cs="Times New Roman"/>
          <w:sz w:val="2"/>
          <w:szCs w:val="2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50"/>
        <w:gridCol w:w="709"/>
        <w:gridCol w:w="992"/>
        <w:gridCol w:w="567"/>
        <w:gridCol w:w="992"/>
        <w:gridCol w:w="709"/>
        <w:gridCol w:w="851"/>
        <w:gridCol w:w="850"/>
        <w:gridCol w:w="851"/>
        <w:gridCol w:w="851"/>
        <w:gridCol w:w="894"/>
        <w:gridCol w:w="851"/>
        <w:gridCol w:w="850"/>
        <w:gridCol w:w="850"/>
        <w:gridCol w:w="850"/>
      </w:tblGrid>
      <w:tr w:rsidR="003F0F20" w:rsidRPr="007C1914" w:rsidTr="00526E6F">
        <w:tc>
          <w:tcPr>
            <w:tcW w:w="110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20" w:rsidRPr="007C1914" w:rsidTr="00526E6F">
        <w:tc>
          <w:tcPr>
            <w:tcW w:w="110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20" w:rsidRPr="007C1914" w:rsidTr="00526E6F">
        <w:tc>
          <w:tcPr>
            <w:tcW w:w="1101" w:type="dxa"/>
            <w:vAlign w:val="center"/>
          </w:tcPr>
          <w:p w:rsidR="003F0F20" w:rsidRPr="00E9259F" w:rsidRDefault="003F0F20" w:rsidP="00526E6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259F">
              <w:rPr>
                <w:rFonts w:ascii="Times New Roman" w:hAnsi="Times New Roman" w:cs="Times New Roman"/>
                <w:b/>
                <w:sz w:val="22"/>
                <w:szCs w:val="22"/>
              </w:rPr>
              <w:t>8632120.99.0.БВ23АГ13000</w:t>
            </w:r>
          </w:p>
        </w:tc>
        <w:tc>
          <w:tcPr>
            <w:tcW w:w="1134" w:type="dxa"/>
            <w:vAlign w:val="center"/>
          </w:tcPr>
          <w:p w:rsidR="003F0F20" w:rsidRPr="0005159F" w:rsidRDefault="003F0F20" w:rsidP="00526E6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Физические лица льготных категорий определяемых учредителем</w:t>
            </w:r>
          </w:p>
        </w:tc>
        <w:tc>
          <w:tcPr>
            <w:tcW w:w="850" w:type="dxa"/>
            <w:vAlign w:val="center"/>
          </w:tcPr>
          <w:p w:rsidR="003F0F20" w:rsidRPr="0005159F" w:rsidRDefault="003F0F20" w:rsidP="00526E6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3F0F20" w:rsidRPr="0005159F" w:rsidRDefault="003F0F20" w:rsidP="00526E6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5159F"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</w:t>
            </w:r>
          </w:p>
        </w:tc>
        <w:tc>
          <w:tcPr>
            <w:tcW w:w="567" w:type="dxa"/>
            <w:vAlign w:val="center"/>
          </w:tcPr>
          <w:p w:rsidR="003F0F20" w:rsidRPr="0005159F" w:rsidRDefault="003F0F20" w:rsidP="00526E6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F20" w:rsidRPr="0005159F" w:rsidRDefault="003F0F20" w:rsidP="00526E6F">
            <w:pPr>
              <w:jc w:val="right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709" w:type="dxa"/>
          </w:tcPr>
          <w:p w:rsidR="003F0F20" w:rsidRPr="0005159F" w:rsidRDefault="003F0F20" w:rsidP="00526E6F">
            <w:pPr>
              <w:jc w:val="right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3F0F20" w:rsidRPr="0005159F" w:rsidRDefault="003F0F20" w:rsidP="00526E6F">
            <w:pPr>
              <w:jc w:val="right"/>
              <w:rPr>
                <w:rFonts w:ascii="Times New Roman" w:hAnsi="Times New Roman" w:cs="Times New Roman"/>
              </w:rPr>
            </w:pPr>
          </w:p>
          <w:p w:rsidR="003F0F20" w:rsidRPr="0005159F" w:rsidRDefault="003F0F20" w:rsidP="00526E6F">
            <w:pPr>
              <w:rPr>
                <w:rFonts w:ascii="Times New Roman" w:hAnsi="Times New Roman" w:cs="Times New Roman"/>
              </w:rPr>
            </w:pPr>
            <w:r w:rsidRPr="000515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0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F0F20" w:rsidRPr="0005159F" w:rsidRDefault="003F0F20" w:rsidP="00526E6F">
            <w:pPr>
              <w:pStyle w:val="ConsPlusCell"/>
              <w:spacing w:line="235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4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0F20" w:rsidRPr="008E7636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3F0F20" w:rsidRPr="00171197" w:rsidTr="00526E6F">
        <w:tc>
          <w:tcPr>
            <w:tcW w:w="14820" w:type="dxa"/>
            <w:gridSpan w:val="5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3F0F20" w:rsidRPr="00171197" w:rsidTr="00526E6F">
        <w:trPr>
          <w:trHeight w:val="70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F0F20" w:rsidRPr="00171197" w:rsidTr="00526E6F">
        <w:trPr>
          <w:trHeight w:val="214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F20" w:rsidRPr="00171197" w:rsidTr="00526E6F">
        <w:tc>
          <w:tcPr>
            <w:tcW w:w="2447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92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Андроповского муниципального района </w:t>
            </w:r>
            <w:r w:rsidRPr="005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Ставропольского края</w:t>
            </w:r>
          </w:p>
        </w:tc>
        <w:tc>
          <w:tcPr>
            <w:tcW w:w="1679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28.11.2018г.</w:t>
            </w:r>
          </w:p>
        </w:tc>
        <w:tc>
          <w:tcPr>
            <w:tcW w:w="1703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099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 xml:space="preserve">« О внесении изменений в постановление администрации Андроповского муниципального района Ставропольского края от 30 декабря 2016 № 433 «О </w:t>
            </w:r>
            <w:r w:rsidRPr="0050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 за присмотр и уход за детьми в дошкольных образовательных организациях Андроповского муниципального района Ставропольского края»</w:t>
            </w:r>
          </w:p>
        </w:tc>
      </w:tr>
    </w:tbl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F0F20" w:rsidRDefault="003F0F20" w:rsidP="003F0F20">
      <w:pPr>
        <w:pStyle w:val="a5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3F0F20" w:rsidRPr="00171197" w:rsidTr="00526E6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lastRenderedPageBreak/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3F0F20" w:rsidRPr="0053621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ежемесячно</w:t>
            </w:r>
          </w:p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 xml:space="preserve"> 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F20" w:rsidRPr="00B11C43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711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197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муниципальных услугах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F0F20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Раздел ___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1197">
        <w:rPr>
          <w:rFonts w:ascii="Times New Roman" w:hAnsi="Times New Roman" w:cs="Times New Roman"/>
          <w:sz w:val="28"/>
          <w:szCs w:val="28"/>
        </w:rPr>
        <w:t>___</w:t>
      </w: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-106" w:type="dxa"/>
        <w:tblLook w:val="00A0" w:firstRow="1" w:lastRow="0" w:firstColumn="1" w:lastColumn="0" w:noHBand="0" w:noVBand="0"/>
      </w:tblPr>
      <w:tblGrid>
        <w:gridCol w:w="9752"/>
        <w:gridCol w:w="3164"/>
        <w:gridCol w:w="2100"/>
      </w:tblGrid>
      <w:tr w:rsidR="003F0F20" w:rsidRPr="00C12880" w:rsidTr="00526E6F">
        <w:trPr>
          <w:trHeight w:val="237"/>
        </w:trPr>
        <w:tc>
          <w:tcPr>
            <w:tcW w:w="9752" w:type="dxa"/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услуги:</w:t>
            </w:r>
            <w:r w:rsidRPr="006E46B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E0E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Присмотр и уход</w:t>
            </w:r>
          </w:p>
        </w:tc>
        <w:tc>
          <w:tcPr>
            <w:tcW w:w="3164" w:type="dxa"/>
            <w:vMerge w:val="restart"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C43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соответствии с общероссийским базовым перечнем или региональным перечнем государственных (муниципальных) услуг и работ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307874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50.785.0</w:t>
            </w:r>
          </w:p>
        </w:tc>
      </w:tr>
      <w:tr w:rsidR="003F0F20" w:rsidRPr="00C12880" w:rsidTr="00526E6F">
        <w:trPr>
          <w:trHeight w:val="24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237"/>
        </w:trPr>
        <w:tc>
          <w:tcPr>
            <w:tcW w:w="9752" w:type="dxa"/>
            <w:tcBorders>
              <w:top w:val="single" w:sz="4" w:space="0" w:color="auto"/>
            </w:tcBorders>
          </w:tcPr>
          <w:p w:rsidR="003F0F20" w:rsidRPr="002B7669" w:rsidRDefault="003F0F20" w:rsidP="00526E6F">
            <w:pPr>
              <w:pStyle w:val="ConsPlusNonformat"/>
              <w:spacing w:line="235" w:lineRule="auto"/>
              <w:ind w:left="372" w:firstLine="3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288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услуги:</w:t>
            </w:r>
            <w:r w:rsidRPr="002B766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Физические лица </w:t>
            </w:r>
          </w:p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20" w:rsidRPr="00C12880" w:rsidTr="00526E6F">
        <w:trPr>
          <w:trHeight w:val="727"/>
        </w:trPr>
        <w:tc>
          <w:tcPr>
            <w:tcW w:w="9752" w:type="dxa"/>
            <w:tcBorders>
              <w:bottom w:val="single" w:sz="4" w:space="0" w:color="auto"/>
            </w:tcBorders>
          </w:tcPr>
          <w:p w:rsidR="003F0F2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F0F20" w:rsidRDefault="003F0F20" w:rsidP="00526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F0F20" w:rsidRDefault="003F0F20" w:rsidP="00526E6F">
            <w:pPr>
              <w:spacing w:after="0"/>
            </w:pPr>
            <w:r>
              <w:t>______________________________________________________________________________________</w:t>
            </w:r>
          </w:p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12880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3F0F20" w:rsidRPr="00171197" w:rsidRDefault="003F0F20" w:rsidP="003F0F20">
      <w:pPr>
        <w:pStyle w:val="a5"/>
        <w:spacing w:after="1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130"/>
        <w:gridCol w:w="846"/>
        <w:gridCol w:w="851"/>
        <w:gridCol w:w="850"/>
        <w:gridCol w:w="709"/>
        <w:gridCol w:w="2192"/>
        <w:gridCol w:w="1210"/>
        <w:gridCol w:w="776"/>
        <w:gridCol w:w="999"/>
        <w:gridCol w:w="1060"/>
        <w:gridCol w:w="1081"/>
        <w:gridCol w:w="1081"/>
        <w:gridCol w:w="1081"/>
      </w:tblGrid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Merge w:val="restart"/>
          </w:tcPr>
          <w:p w:rsidR="003F0F20" w:rsidRPr="005C647F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27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78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качества муниципальной услуги</w:t>
            </w:r>
          </w:p>
        </w:tc>
        <w:tc>
          <w:tcPr>
            <w:tcW w:w="3140" w:type="dxa"/>
            <w:gridSpan w:val="3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162" w:type="dxa"/>
            <w:gridSpan w:val="2"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муниципальной  услуги</w:t>
            </w:r>
          </w:p>
        </w:tc>
      </w:tr>
      <w:tr w:rsidR="003F0F20" w:rsidRPr="007C1914" w:rsidTr="00526E6F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3F0F20" w:rsidRPr="007C1914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6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</w:tcPr>
          <w:p w:rsidR="003F0F20" w:rsidRPr="005C647F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92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6" w:type="dxa"/>
            <w:gridSpan w:val="2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6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F0F20" w:rsidRPr="007C1914" w:rsidRDefault="003F0F20" w:rsidP="00526E6F">
            <w:pPr>
              <w:pStyle w:val="a5"/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081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76" w:type="dxa"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  <w:proofErr w:type="gramStart"/>
            <w:r w:rsidRPr="007C19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999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3F0F20" w:rsidRPr="007C1914" w:rsidRDefault="003F0F20" w:rsidP="00526E6F">
            <w:pPr>
              <w:pStyle w:val="a5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bottom"/>
          </w:tcPr>
          <w:p w:rsidR="003F0F20" w:rsidRPr="007C1914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vAlign w:val="bottom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E9259F" w:rsidRDefault="003F0F20" w:rsidP="00526E6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8532110.99.0.БВ19АА61000</w:t>
            </w:r>
          </w:p>
        </w:tc>
        <w:tc>
          <w:tcPr>
            <w:tcW w:w="1130" w:type="dxa"/>
            <w:vAlign w:val="center"/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 xml:space="preserve"> физические лица за исключением льготных категорий </w:t>
            </w:r>
          </w:p>
        </w:tc>
        <w:tc>
          <w:tcPr>
            <w:tcW w:w="846" w:type="dxa"/>
            <w:vAlign w:val="center"/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 xml:space="preserve"> не указано</w:t>
            </w:r>
          </w:p>
        </w:tc>
        <w:tc>
          <w:tcPr>
            <w:tcW w:w="851" w:type="dxa"/>
            <w:vAlign w:val="center"/>
          </w:tcPr>
          <w:p w:rsidR="003F0F20" w:rsidRPr="009B7EF5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709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0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0F20" w:rsidRPr="007C1914" w:rsidTr="00526E6F">
        <w:trPr>
          <w:cantSplit/>
          <w:trHeight w:val="70"/>
          <w:jc w:val="center"/>
        </w:trPr>
        <w:tc>
          <w:tcPr>
            <w:tcW w:w="1015" w:type="dxa"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Доля своевременно устраненных нарушений, выявленных в результате проверок органов, осуществляющих функции по контролю и надзору в сфере санитарного законодательства, %</w:t>
            </w:r>
          </w:p>
        </w:tc>
        <w:tc>
          <w:tcPr>
            <w:tcW w:w="1210" w:type="dxa"/>
          </w:tcPr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6" w:type="dxa"/>
          </w:tcPr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</w:p>
          <w:p w:rsidR="003F0F20" w:rsidRPr="009B7EF5" w:rsidRDefault="003F0F20" w:rsidP="00526E6F">
            <w:pPr>
              <w:rPr>
                <w:rFonts w:ascii="Times New Roman" w:hAnsi="Times New Roman" w:cs="Times New Roman"/>
              </w:rPr>
            </w:pPr>
            <w:r w:rsidRPr="009B7EF5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9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60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  <w:vAlign w:val="center"/>
          </w:tcPr>
          <w:p w:rsidR="003F0F20" w:rsidRPr="009B7EF5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EF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1" w:type="dxa"/>
          </w:tcPr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3F0F20" w:rsidRPr="007C1914" w:rsidRDefault="003F0F20" w:rsidP="00526E6F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F20" w:rsidRPr="00877BA9" w:rsidRDefault="003F0F20" w:rsidP="003F0F20">
      <w:pPr>
        <w:spacing w:after="0" w:line="240" w:lineRule="auto"/>
        <w:rPr>
          <w:rFonts w:cs="Times New Roman"/>
          <w:sz w:val="2"/>
          <w:szCs w:val="2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14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850"/>
        <w:gridCol w:w="851"/>
        <w:gridCol w:w="850"/>
        <w:gridCol w:w="992"/>
        <w:gridCol w:w="709"/>
        <w:gridCol w:w="851"/>
        <w:gridCol w:w="850"/>
        <w:gridCol w:w="851"/>
        <w:gridCol w:w="851"/>
        <w:gridCol w:w="894"/>
        <w:gridCol w:w="851"/>
        <w:gridCol w:w="850"/>
        <w:gridCol w:w="850"/>
        <w:gridCol w:w="850"/>
      </w:tblGrid>
      <w:tr w:rsidR="003F0F20" w:rsidRPr="007C1914" w:rsidTr="00526E6F">
        <w:tc>
          <w:tcPr>
            <w:tcW w:w="110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proofErr w:type="gramStart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реестровой</w:t>
            </w:r>
            <w:proofErr w:type="gramEnd"/>
            <w:r w:rsidRPr="007C191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95" w:type="dxa"/>
            <w:gridSpan w:val="3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 w:val="restart"/>
          </w:tcPr>
          <w:p w:rsidR="003F0F20" w:rsidRPr="005C647F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0" w:type="dxa"/>
            <w:gridSpan w:val="2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94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 xml:space="preserve"> __ год</w:t>
            </w:r>
          </w:p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3F0F20" w:rsidRPr="007C1914" w:rsidRDefault="003F0F20" w:rsidP="00526E6F">
            <w:pPr>
              <w:pStyle w:val="a5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3F0F20" w:rsidRPr="007C1914" w:rsidTr="00526E6F">
        <w:tc>
          <w:tcPr>
            <w:tcW w:w="1101" w:type="dxa"/>
            <w:vMerge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14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F20" w:rsidRPr="007C1914" w:rsidTr="00526E6F">
        <w:tc>
          <w:tcPr>
            <w:tcW w:w="110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bottom"/>
          </w:tcPr>
          <w:p w:rsidR="003F0F20" w:rsidRPr="007C1914" w:rsidRDefault="003F0F20" w:rsidP="00526E6F">
            <w:pPr>
              <w:pStyle w:val="a5"/>
              <w:widowControl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0F20" w:rsidRPr="007C1914" w:rsidTr="00526E6F">
        <w:tc>
          <w:tcPr>
            <w:tcW w:w="1101" w:type="dxa"/>
            <w:vAlign w:val="center"/>
          </w:tcPr>
          <w:p w:rsidR="003F0F20" w:rsidRPr="00E9259F" w:rsidRDefault="003F0F20" w:rsidP="00526E6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9259F">
              <w:rPr>
                <w:rFonts w:ascii="Times New Roman" w:hAnsi="Times New Roman" w:cs="Times New Roman"/>
                <w:b/>
              </w:rPr>
              <w:t>8532110.99.0.БВ19АА61000</w:t>
            </w:r>
          </w:p>
        </w:tc>
        <w:tc>
          <w:tcPr>
            <w:tcW w:w="850" w:type="dxa"/>
            <w:vAlign w:val="center"/>
          </w:tcPr>
          <w:p w:rsidR="003F0F20" w:rsidRPr="007F1621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 xml:space="preserve"> физические лица </w:t>
            </w:r>
            <w:r w:rsidRPr="007F1621">
              <w:rPr>
                <w:rFonts w:ascii="Times New Roman" w:hAnsi="Times New Roman" w:cs="Times New Roman"/>
              </w:rPr>
              <w:lastRenderedPageBreak/>
              <w:t xml:space="preserve">за исключением льготных категорий </w:t>
            </w:r>
          </w:p>
        </w:tc>
        <w:tc>
          <w:tcPr>
            <w:tcW w:w="851" w:type="dxa"/>
            <w:vAlign w:val="center"/>
          </w:tcPr>
          <w:p w:rsidR="003F0F20" w:rsidRPr="007F1621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lastRenderedPageBreak/>
              <w:t xml:space="preserve"> не указано</w:t>
            </w:r>
          </w:p>
        </w:tc>
        <w:tc>
          <w:tcPr>
            <w:tcW w:w="850" w:type="dxa"/>
            <w:vAlign w:val="center"/>
          </w:tcPr>
          <w:p w:rsidR="003F0F20" w:rsidRPr="007F1621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группа сокращенн</w:t>
            </w:r>
            <w:r w:rsidRPr="007F1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дня</w:t>
            </w:r>
          </w:p>
        </w:tc>
        <w:tc>
          <w:tcPr>
            <w:tcW w:w="850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lastRenderedPageBreak/>
              <w:t>--</w:t>
            </w:r>
          </w:p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709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62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4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1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F0F20" w:rsidRPr="007F1621" w:rsidRDefault="003F0F20" w:rsidP="00526E6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F20" w:rsidRPr="007C1914" w:rsidRDefault="003F0F20" w:rsidP="00526E6F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0F20" w:rsidRPr="008E7636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8E7636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892"/>
        <w:gridCol w:w="1679"/>
        <w:gridCol w:w="1703"/>
        <w:gridCol w:w="6099"/>
      </w:tblGrid>
      <w:tr w:rsidR="003F0F20" w:rsidRPr="00171197" w:rsidTr="00526E6F">
        <w:tc>
          <w:tcPr>
            <w:tcW w:w="14820" w:type="dxa"/>
            <w:gridSpan w:val="5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3F0F20" w:rsidRPr="00171197" w:rsidTr="00526E6F">
        <w:trPr>
          <w:trHeight w:val="70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F0F20" w:rsidRPr="00171197" w:rsidTr="00526E6F">
        <w:trPr>
          <w:trHeight w:val="214"/>
        </w:trPr>
        <w:tc>
          <w:tcPr>
            <w:tcW w:w="2447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3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F20" w:rsidRPr="00171197" w:rsidTr="00526E6F">
        <w:tc>
          <w:tcPr>
            <w:tcW w:w="2447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892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Администрация Андроповского муниципального района Ставропольского края</w:t>
            </w:r>
          </w:p>
        </w:tc>
        <w:tc>
          <w:tcPr>
            <w:tcW w:w="1679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28.11.2018г.</w:t>
            </w:r>
          </w:p>
        </w:tc>
        <w:tc>
          <w:tcPr>
            <w:tcW w:w="1703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099" w:type="dxa"/>
            <w:vAlign w:val="center"/>
          </w:tcPr>
          <w:p w:rsidR="003F0F20" w:rsidRPr="00502D87" w:rsidRDefault="003F0F20" w:rsidP="00526E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7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постановление администрации Андроповского муниципального района Ставропольского края от 30 декабря 2016 № 433 «О плате за присмотр и уход за детьми в дошкольных образовательных организациях Андроповского муниципального района Ставропольского края»</w:t>
            </w:r>
          </w:p>
        </w:tc>
      </w:tr>
    </w:tbl>
    <w:p w:rsidR="003F0F20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F0F20" w:rsidRDefault="003F0F20" w:rsidP="003F0F20">
      <w:pPr>
        <w:pStyle w:val="a5"/>
        <w:rPr>
          <w:rFonts w:ascii="Times New Roman" w:hAnsi="Times New Roman"/>
          <w:sz w:val="28"/>
          <w:szCs w:val="28"/>
        </w:rPr>
      </w:pPr>
      <w:r w:rsidRPr="00171197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29.12.2012 №273-ФЗ «Об образовании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sz w:val="28"/>
          <w:szCs w:val="28"/>
        </w:rPr>
        <w:t>Федеральный закон Государственная Дума РФ от 06.10.2003 №131-ФЗ «Об общих принципах организации местного самоуправления в Российской Федерации»;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61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F0F20" w:rsidRPr="00B61D9A" w:rsidRDefault="003F0F20" w:rsidP="003F0F2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1D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образования».</w:t>
      </w:r>
    </w:p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171197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4978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3F0F20" w:rsidRPr="00171197" w:rsidTr="00526E6F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7F1621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621">
              <w:rPr>
                <w:rFonts w:ascii="Times New Roman" w:hAnsi="Times New Roman" w:cs="Times New Roman"/>
                <w:sz w:val="22"/>
                <w:szCs w:val="22"/>
              </w:rPr>
              <w:t>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Статьи, отражающие деятельность образовательной организации;</w:t>
            </w:r>
          </w:p>
          <w:p w:rsidR="003F0F20" w:rsidRPr="007F1621" w:rsidRDefault="003F0F20" w:rsidP="00526E6F">
            <w:pPr>
              <w:pStyle w:val="a5"/>
              <w:jc w:val="both"/>
              <w:rPr>
                <w:rFonts w:cs="Times New Roman"/>
              </w:rPr>
            </w:pPr>
            <w:r w:rsidRPr="00CC5062">
              <w:rPr>
                <w:rFonts w:ascii="Times New Roman" w:hAnsi="Times New Roman" w:cs="Times New Roman"/>
              </w:rPr>
              <w:t>о наименовании и месте нахождения организации;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7F1621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По мере изменения информации об образовательной организации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7F1621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621">
              <w:rPr>
                <w:rFonts w:ascii="Times New Roman" w:hAnsi="Times New Roman" w:cs="Times New Roman"/>
                <w:sz w:val="22"/>
                <w:szCs w:val="22"/>
              </w:rPr>
              <w:t>Интернет (сайт муниципального образовательного учреждения)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Публикации информации об образовательном  учреждении и объёмах оказываемых услуг.</w:t>
            </w:r>
          </w:p>
          <w:p w:rsidR="003F0F20" w:rsidRPr="00CC5062" w:rsidRDefault="003F0F20" w:rsidP="00526E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C5062">
              <w:rPr>
                <w:rFonts w:ascii="Times New Roman" w:hAnsi="Times New Roman" w:cs="Times New Roman"/>
              </w:rPr>
              <w:t>Сайт муниципальной дошкольной образовательной организации</w:t>
            </w:r>
          </w:p>
          <w:p w:rsidR="003F0F20" w:rsidRPr="00536212" w:rsidRDefault="003F0F20" w:rsidP="00526E6F">
            <w:pPr>
              <w:pStyle w:val="a5"/>
              <w:jc w:val="both"/>
              <w:rPr>
                <w:rFonts w:cs="Times New Roman"/>
                <w:color w:val="FF0000"/>
              </w:rPr>
            </w:pPr>
            <w:r w:rsidRPr="00536212">
              <w:rPr>
                <w:rFonts w:ascii="Times New Roman" w:hAnsi="Times New Roman" w:cs="Times New Roman"/>
              </w:rPr>
              <w:t xml:space="preserve"> </w:t>
            </w:r>
            <w:r w:rsidRPr="002746F7">
              <w:rPr>
                <w:lang w:val="en-US"/>
              </w:rPr>
              <w:t>ds</w:t>
            </w:r>
            <w:r w:rsidRPr="002746F7">
              <w:t>13</w:t>
            </w:r>
            <w:proofErr w:type="spellStart"/>
            <w:r w:rsidRPr="002746F7">
              <w:rPr>
                <w:lang w:val="en-US"/>
              </w:rPr>
              <w:t>androp</w:t>
            </w:r>
            <w:proofErr w:type="spellEnd"/>
            <w:r w:rsidRPr="002746F7">
              <w:t>.</w:t>
            </w:r>
            <w:proofErr w:type="spellStart"/>
            <w:r w:rsidRPr="002746F7">
              <w:rPr>
                <w:lang w:val="en-US"/>
              </w:rPr>
              <w:t>ru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7F1621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ежемесячно</w:t>
            </w:r>
          </w:p>
          <w:p w:rsidR="003F0F20" w:rsidRPr="007F1621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7F1621" w:rsidRDefault="003F0F20" w:rsidP="00526E6F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1621">
              <w:rPr>
                <w:rFonts w:ascii="Times New Roman" w:hAnsi="Times New Roman" w:cs="Times New Roman"/>
                <w:sz w:val="22"/>
                <w:szCs w:val="22"/>
              </w:rPr>
              <w:t>Информация на информационных стендах содержит: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CC5062" w:rsidRDefault="003F0F20" w:rsidP="00526E6F">
            <w:pPr>
              <w:pStyle w:val="a5"/>
              <w:rPr>
                <w:rFonts w:ascii="Times New Roman" w:hAnsi="Times New Roman" w:cs="Times New Roman"/>
              </w:rPr>
            </w:pPr>
            <w:r w:rsidRPr="007F1621">
              <w:t xml:space="preserve"> </w:t>
            </w:r>
            <w:r w:rsidRPr="00CC5062">
              <w:rPr>
                <w:rFonts w:ascii="Times New Roman" w:hAnsi="Times New Roman" w:cs="Times New Roman"/>
              </w:rPr>
              <w:t>Копии лицензии, сведения о бесплатных и платных услугах, требования к воспитанникам, соблюдение которых обеспечивает оказание качественной услуги, порядок работы с обращениями и жалобами граждан.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0" w:rsidRPr="007F1621" w:rsidRDefault="003F0F20" w:rsidP="00526E6F">
            <w:pPr>
              <w:jc w:val="both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По мере поступления новой информации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 xml:space="preserve">Информация на фасаде учреждения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На фасаде имеется вывеска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При изменении типа, вида, наименования учреждения</w:t>
            </w:r>
          </w:p>
        </w:tc>
      </w:tr>
      <w:tr w:rsidR="003F0F20" w:rsidRPr="00171197" w:rsidTr="00526E6F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Информация в помещениях образовательного учреждения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7D12">
              <w:rPr>
                <w:rFonts w:ascii="Times New Roman" w:hAnsi="Times New Roman"/>
                <w:sz w:val="24"/>
                <w:szCs w:val="24"/>
              </w:rPr>
              <w:t>Режим учреждения, государственная символика, графики работы администрации; адреса и контактные телефоны вышестоящей организации; информация о «телефонах доверия»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наличии и сроках действия лицензии; устав, реализуемые программы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20" w:rsidRPr="00857D12" w:rsidRDefault="003F0F20" w:rsidP="00526E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</w:tr>
    </w:tbl>
    <w:p w:rsidR="003F0F20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F0F20" w:rsidRPr="000A5D5B" w:rsidRDefault="003F0F20" w:rsidP="003F0F20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7119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711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197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</w:p>
    <w:p w:rsidR="003F0F20" w:rsidRDefault="003F0F20" w:rsidP="003F0F20">
      <w:pPr>
        <w:ind w:left="708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(у</w:t>
      </w:r>
      <w:r w:rsidRPr="00171197">
        <w:rPr>
          <w:rFonts w:ascii="Times New Roman" w:hAnsi="Times New Roman" w:cs="Times New Roman"/>
          <w:sz w:val="28"/>
          <w:szCs w:val="28"/>
        </w:rPr>
        <w:t>словия и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1197">
        <w:rPr>
          <w:rFonts w:ascii="Times New Roman" w:hAnsi="Times New Roman" w:cs="Times New Roman"/>
          <w:sz w:val="28"/>
          <w:szCs w:val="28"/>
        </w:rPr>
        <w:t xml:space="preserve"> для досрочного прекращения выполнения муниципального </w:t>
      </w:r>
      <w:r>
        <w:rPr>
          <w:rFonts w:ascii="Times New Roman" w:hAnsi="Times New Roman" w:cs="Times New Roman"/>
          <w:sz w:val="28"/>
          <w:szCs w:val="28"/>
        </w:rPr>
        <w:t>задания:</w:t>
      </w:r>
      <w:r w:rsidRPr="007F1621">
        <w:rPr>
          <w:sz w:val="28"/>
          <w:szCs w:val="28"/>
        </w:rPr>
        <w:t xml:space="preserve"> </w:t>
      </w:r>
    </w:p>
    <w:p w:rsidR="003F0F20" w:rsidRPr="007F1621" w:rsidRDefault="003F0F20" w:rsidP="003F0F20">
      <w:pPr>
        <w:pStyle w:val="a5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</w:rPr>
        <w:lastRenderedPageBreak/>
        <w:t>ликвидация организации;</w:t>
      </w:r>
    </w:p>
    <w:p w:rsidR="003F0F20" w:rsidRPr="007F1621" w:rsidRDefault="003F0F20" w:rsidP="003F0F20">
      <w:pPr>
        <w:pStyle w:val="a5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</w:rPr>
        <w:t>-реорганизация организации;</w:t>
      </w:r>
    </w:p>
    <w:p w:rsidR="003F0F20" w:rsidRPr="007F1621" w:rsidRDefault="003F0F20" w:rsidP="003F0F20">
      <w:pPr>
        <w:pStyle w:val="a5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</w:rPr>
        <w:t>- исключение муниципальных услуг из Перечня муниципальных услуг (работ);</w:t>
      </w:r>
    </w:p>
    <w:p w:rsidR="003F0F20" w:rsidRPr="007F1621" w:rsidRDefault="003F0F20" w:rsidP="003F0F20">
      <w:pPr>
        <w:pStyle w:val="a5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  <w:b/>
          <w:bCs/>
        </w:rPr>
        <w:t>-</w:t>
      </w:r>
      <w:r w:rsidRPr="007F1621">
        <w:rPr>
          <w:rFonts w:ascii="Times New Roman" w:hAnsi="Times New Roman" w:cs="Times New Roman"/>
        </w:rPr>
        <w:t xml:space="preserve"> отмена муниципального задания в установленном порядке;</w:t>
      </w:r>
    </w:p>
    <w:p w:rsidR="003F0F20" w:rsidRPr="007F1621" w:rsidRDefault="003F0F20" w:rsidP="003F0F20">
      <w:pPr>
        <w:pStyle w:val="a5"/>
        <w:jc w:val="both"/>
        <w:rPr>
          <w:rFonts w:ascii="Times New Roman" w:hAnsi="Times New Roman" w:cs="Times New Roman"/>
        </w:rPr>
      </w:pPr>
      <w:r w:rsidRPr="007F1621">
        <w:rPr>
          <w:rFonts w:ascii="Times New Roman" w:hAnsi="Times New Roman" w:cs="Times New Roman"/>
          <w:b/>
          <w:bCs/>
        </w:rPr>
        <w:t>-</w:t>
      </w:r>
      <w:r w:rsidRPr="007F1621">
        <w:rPr>
          <w:rFonts w:ascii="Times New Roman" w:hAnsi="Times New Roman" w:cs="Times New Roman"/>
        </w:rPr>
        <w:t xml:space="preserve"> иные основания, предусмотренные нормативными правовыми актами Российской Федерации, Ставропольского края и (или) Андроповского муниципального района</w:t>
      </w:r>
    </w:p>
    <w:p w:rsidR="003F0F20" w:rsidRDefault="003F0F20" w:rsidP="003F0F20">
      <w:pPr>
        <w:pStyle w:val="a5"/>
        <w:pBdr>
          <w:bottom w:val="single" w:sz="4" w:space="1" w:color="auto"/>
        </w:pBd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1197">
        <w:rPr>
          <w:rFonts w:ascii="Times New Roman" w:hAnsi="Times New Roman" w:cs="Times New Roman"/>
          <w:sz w:val="28"/>
          <w:szCs w:val="28"/>
        </w:rPr>
        <w:t>. Иная информация, необходимая для выполнения (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 </w:t>
      </w:r>
    </w:p>
    <w:p w:rsidR="003F0F20" w:rsidRPr="00CC5062" w:rsidRDefault="003F0F20" w:rsidP="003F0F20">
      <w:pPr>
        <w:spacing w:line="235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CC5062">
        <w:rPr>
          <w:rFonts w:ascii="Times New Roman" w:hAnsi="Times New Roman" w:cs="Times New Roman"/>
          <w:b/>
          <w:bCs/>
          <w:u w:val="single"/>
        </w:rPr>
        <w:t>Отчеты, мониторинги, аналитическая справка.</w:t>
      </w:r>
    </w:p>
    <w:p w:rsidR="003F0F20" w:rsidRPr="00171197" w:rsidRDefault="003F0F20" w:rsidP="003F0F20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F0F20" w:rsidRPr="00171197" w:rsidRDefault="003F0F20" w:rsidP="003F0F20">
      <w:pPr>
        <w:pStyle w:val="a5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1197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17119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1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1197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8364"/>
      </w:tblGrid>
      <w:tr w:rsidR="003F0F20" w:rsidRPr="00171197" w:rsidTr="00526E6F">
        <w:tc>
          <w:tcPr>
            <w:tcW w:w="3402" w:type="dxa"/>
          </w:tcPr>
          <w:p w:rsidR="003F0F20" w:rsidRPr="00171197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835" w:type="dxa"/>
          </w:tcPr>
          <w:p w:rsidR="003F0F20" w:rsidRPr="00171197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8364" w:type="dxa"/>
          </w:tcPr>
          <w:p w:rsidR="003F0F20" w:rsidRPr="00171197" w:rsidRDefault="003F0F20" w:rsidP="00526E6F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8F9">
              <w:rPr>
                <w:rFonts w:ascii="Times New Roman" w:hAnsi="Times New Roman" w:cs="Times New Roman"/>
                <w:sz w:val="28"/>
                <w:szCs w:val="28"/>
              </w:rPr>
              <w:t>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48F9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Андроповского муниципального района Ставропольского края, осуществляющие </w:t>
            </w:r>
            <w:proofErr w:type="gramStart"/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119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</w:tr>
      <w:tr w:rsidR="003F0F20" w:rsidRPr="00171197" w:rsidTr="00526E6F">
        <w:tc>
          <w:tcPr>
            <w:tcW w:w="3402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center"/>
          </w:tcPr>
          <w:p w:rsidR="003F0F20" w:rsidRPr="00171197" w:rsidRDefault="003F0F20" w:rsidP="00526E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0F20" w:rsidRPr="00171197" w:rsidTr="00526E6F">
        <w:tc>
          <w:tcPr>
            <w:tcW w:w="3402" w:type="dxa"/>
          </w:tcPr>
          <w:p w:rsidR="003F0F20" w:rsidRPr="007F1621" w:rsidRDefault="003F0F20" w:rsidP="00526E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1.Мониторинг выполнения муниципального задания</w:t>
            </w:r>
          </w:p>
        </w:tc>
        <w:tc>
          <w:tcPr>
            <w:tcW w:w="2835" w:type="dxa"/>
          </w:tcPr>
          <w:p w:rsidR="003F0F20" w:rsidRPr="007F1621" w:rsidRDefault="003F0F20" w:rsidP="00526E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не реже одного раза в квартал</w:t>
            </w:r>
          </w:p>
        </w:tc>
        <w:tc>
          <w:tcPr>
            <w:tcW w:w="8364" w:type="dxa"/>
            <w:vAlign w:val="center"/>
          </w:tcPr>
          <w:p w:rsidR="003F0F20" w:rsidRPr="00307874" w:rsidRDefault="003F0F20" w:rsidP="00526E6F">
            <w:pPr>
              <w:jc w:val="center"/>
              <w:rPr>
                <w:rFonts w:ascii="Times New Roman" w:hAnsi="Times New Roman" w:cs="Times New Roman"/>
              </w:rPr>
            </w:pPr>
            <w:r w:rsidRPr="00307874">
              <w:rPr>
                <w:rFonts w:ascii="Times New Roman" w:hAnsi="Times New Roman" w:cs="Times New Roman"/>
              </w:rPr>
              <w:t>Отдел образования, другие структурные подразделения администрации муниципального района по поручению главы Андроповского муниципального района</w:t>
            </w:r>
          </w:p>
        </w:tc>
      </w:tr>
      <w:tr w:rsidR="003F0F20" w:rsidRPr="00171197" w:rsidTr="00526E6F">
        <w:tc>
          <w:tcPr>
            <w:tcW w:w="3402" w:type="dxa"/>
          </w:tcPr>
          <w:p w:rsidR="003F0F20" w:rsidRPr="007F1621" w:rsidRDefault="003F0F20" w:rsidP="00526E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2.Проведение контрольных мероприятий, камеральных проверок</w:t>
            </w:r>
          </w:p>
        </w:tc>
        <w:tc>
          <w:tcPr>
            <w:tcW w:w="2835" w:type="dxa"/>
          </w:tcPr>
          <w:p w:rsidR="003F0F20" w:rsidRPr="007F1621" w:rsidRDefault="003F0F20" w:rsidP="00526E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364" w:type="dxa"/>
            <w:vAlign w:val="center"/>
          </w:tcPr>
          <w:p w:rsidR="003F0F20" w:rsidRPr="00307874" w:rsidRDefault="003F0F20" w:rsidP="00526E6F">
            <w:pPr>
              <w:jc w:val="center"/>
              <w:rPr>
                <w:rFonts w:cs="Times New Roman"/>
              </w:rPr>
            </w:pPr>
            <w:r w:rsidRPr="00307874">
              <w:rPr>
                <w:rFonts w:ascii="Times New Roman" w:hAnsi="Times New Roman" w:cs="Times New Roman"/>
              </w:rPr>
              <w:t>Отдел образования, другие структурные подразделения администрации муниципального района по поручению главы Андроповского муниципального района</w:t>
            </w:r>
          </w:p>
        </w:tc>
      </w:tr>
      <w:tr w:rsidR="003F0F20" w:rsidRPr="00171197" w:rsidTr="00526E6F">
        <w:tc>
          <w:tcPr>
            <w:tcW w:w="3402" w:type="dxa"/>
          </w:tcPr>
          <w:p w:rsidR="003F0F20" w:rsidRPr="007F1621" w:rsidRDefault="003F0F20" w:rsidP="00526E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3.Выездные проверки для контроля достоверности предоставляемой информации</w:t>
            </w:r>
          </w:p>
        </w:tc>
        <w:tc>
          <w:tcPr>
            <w:tcW w:w="2835" w:type="dxa"/>
          </w:tcPr>
          <w:p w:rsidR="003F0F20" w:rsidRPr="007F1621" w:rsidRDefault="003F0F20" w:rsidP="00526E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F1621">
              <w:rPr>
                <w:rFonts w:ascii="Times New Roman" w:hAnsi="Times New Roman" w:cs="Times New Roman"/>
              </w:rPr>
              <w:t>по мере необходимости (в случае поступления обоснованных жалоб населения, юридических лиц, требований правоохранительных органов</w:t>
            </w:r>
            <w:proofErr w:type="gramStart"/>
            <w:r w:rsidRPr="007F162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364" w:type="dxa"/>
            <w:vAlign w:val="center"/>
          </w:tcPr>
          <w:p w:rsidR="003F0F20" w:rsidRPr="00307874" w:rsidRDefault="003F0F20" w:rsidP="00526E6F">
            <w:pPr>
              <w:jc w:val="center"/>
              <w:rPr>
                <w:rFonts w:cs="Times New Roman"/>
              </w:rPr>
            </w:pPr>
            <w:r w:rsidRPr="00307874">
              <w:rPr>
                <w:rFonts w:ascii="Times New Roman" w:hAnsi="Times New Roman" w:cs="Times New Roman"/>
              </w:rPr>
              <w:t>Отдел образования, другие структурные подразделения администрации муниципального района по поручению главы Андроповского муниципального района</w:t>
            </w:r>
          </w:p>
        </w:tc>
      </w:tr>
    </w:tbl>
    <w:p w:rsidR="003F0F20" w:rsidRDefault="003F0F20" w:rsidP="003F0F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F20" w:rsidRDefault="003F0F20"/>
    <w:p w:rsidR="003F0F20" w:rsidRDefault="003F0F20">
      <w:r>
        <w:rPr>
          <w:noProof/>
          <w:lang w:eastAsia="ru-RU"/>
        </w:rPr>
        <w:lastRenderedPageBreak/>
        <w:drawing>
          <wp:inline distT="0" distB="0" distL="0" distR="0">
            <wp:extent cx="9251950" cy="6725492"/>
            <wp:effectExtent l="0" t="0" r="6350" b="0"/>
            <wp:docPr id="2" name="Рисунок 2" descr="C:\Documents and Settings\Admin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F20" w:rsidSect="003F0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8D"/>
    <w:rsid w:val="003F0F20"/>
    <w:rsid w:val="00A945ED"/>
    <w:rsid w:val="00B3688D"/>
    <w:rsid w:val="00E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0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3F0F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3F0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F0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F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F0F20"/>
    <w:pPr>
      <w:ind w:left="720"/>
    </w:pPr>
    <w:rPr>
      <w:rFonts w:ascii="Calibri" w:eastAsia="Times New Roman" w:hAnsi="Calibri" w:cs="Calibri"/>
      <w:lang w:eastAsia="ru-RU"/>
    </w:rPr>
  </w:style>
  <w:style w:type="character" w:styleId="a9">
    <w:name w:val="Hyperlink"/>
    <w:uiPriority w:val="99"/>
    <w:rsid w:val="003F0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F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0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3F0F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3F0F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F0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F0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F0F20"/>
    <w:pPr>
      <w:ind w:left="720"/>
    </w:pPr>
    <w:rPr>
      <w:rFonts w:ascii="Calibri" w:eastAsia="Times New Roman" w:hAnsi="Calibri" w:cs="Calibri"/>
      <w:lang w:eastAsia="ru-RU"/>
    </w:rPr>
  </w:style>
  <w:style w:type="character" w:styleId="a9">
    <w:name w:val="Hyperlink"/>
    <w:uiPriority w:val="99"/>
    <w:rsid w:val="003F0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3593</Words>
  <Characters>20481</Characters>
  <Application>Microsoft Office Word</Application>
  <DocSecurity>0</DocSecurity>
  <Lines>170</Lines>
  <Paragraphs>48</Paragraphs>
  <ScaleCrop>false</ScaleCrop>
  <Company>Home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2018-12-17T14:03:00Z</dcterms:created>
  <dcterms:modified xsi:type="dcterms:W3CDTF">2018-12-18T13:37:00Z</dcterms:modified>
</cp:coreProperties>
</file>